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5B1" w:rsidRPr="00950648" w:rsidRDefault="001A15B1" w:rsidP="001A15B1">
      <w:pPr>
        <w:rPr>
          <w:rFonts w:asciiTheme="minorEastAsia" w:eastAsiaTheme="minorEastAsia" w:hAnsiTheme="minorEastAsia"/>
          <w:sz w:val="30"/>
          <w:szCs w:val="30"/>
        </w:rPr>
      </w:pPr>
    </w:p>
    <w:p w:rsidR="001A15B1" w:rsidRPr="00950648" w:rsidRDefault="001A15B1" w:rsidP="001A15B1">
      <w:pPr>
        <w:spacing w:line="900" w:lineRule="exact"/>
        <w:jc w:val="center"/>
        <w:rPr>
          <w:rFonts w:asciiTheme="minorEastAsia" w:eastAsiaTheme="minorEastAsia" w:hAnsiTheme="minorEastAsia"/>
          <w:sz w:val="62"/>
          <w:szCs w:val="36"/>
        </w:rPr>
      </w:pPr>
      <w:r w:rsidRPr="00950648">
        <w:rPr>
          <w:rFonts w:asciiTheme="minorEastAsia" w:eastAsiaTheme="minorEastAsia" w:hAnsiTheme="minorEastAsia" w:hint="eastAsia"/>
          <w:spacing w:val="80"/>
          <w:sz w:val="62"/>
          <w:szCs w:val="70"/>
        </w:rPr>
        <w:t>湖南省高等教</w:t>
      </w:r>
      <w:r w:rsidRPr="00950648">
        <w:rPr>
          <w:rFonts w:asciiTheme="minorEastAsia" w:eastAsiaTheme="minorEastAsia" w:hAnsiTheme="minorEastAsia" w:hint="eastAsia"/>
          <w:sz w:val="62"/>
          <w:szCs w:val="36"/>
        </w:rPr>
        <w:t>育</w:t>
      </w:r>
    </w:p>
    <w:p w:rsidR="001A15B1" w:rsidRPr="00950648" w:rsidRDefault="001A15B1" w:rsidP="001A15B1">
      <w:pPr>
        <w:spacing w:line="900" w:lineRule="exact"/>
        <w:jc w:val="center"/>
        <w:rPr>
          <w:rFonts w:asciiTheme="minorEastAsia" w:eastAsiaTheme="minorEastAsia" w:hAnsiTheme="minorEastAsia"/>
          <w:sz w:val="62"/>
          <w:szCs w:val="36"/>
        </w:rPr>
      </w:pPr>
      <w:r w:rsidRPr="00950648">
        <w:rPr>
          <w:rFonts w:asciiTheme="minorEastAsia" w:eastAsiaTheme="minorEastAsia" w:hAnsiTheme="minorEastAsia" w:hint="eastAsia"/>
          <w:spacing w:val="80"/>
          <w:sz w:val="62"/>
          <w:szCs w:val="70"/>
        </w:rPr>
        <w:t>省级教学成果奖申报</w:t>
      </w:r>
      <w:r w:rsidRPr="00950648">
        <w:rPr>
          <w:rFonts w:asciiTheme="minorEastAsia" w:eastAsiaTheme="minorEastAsia" w:hAnsiTheme="minorEastAsia" w:hint="eastAsia"/>
          <w:sz w:val="62"/>
          <w:szCs w:val="36"/>
        </w:rPr>
        <w:t>书</w:t>
      </w:r>
    </w:p>
    <w:p w:rsidR="001A15B1" w:rsidRPr="00950648" w:rsidRDefault="001A15B1" w:rsidP="001A15B1">
      <w:pPr>
        <w:rPr>
          <w:rFonts w:asciiTheme="minorEastAsia" w:eastAsiaTheme="minorEastAsia" w:hAnsiTheme="minorEastAsia"/>
          <w:sz w:val="30"/>
          <w:szCs w:val="30"/>
        </w:rPr>
      </w:pPr>
    </w:p>
    <w:p w:rsidR="001A15B1" w:rsidRPr="00950648" w:rsidRDefault="001A15B1" w:rsidP="001A15B1">
      <w:pPr>
        <w:rPr>
          <w:rFonts w:asciiTheme="minorEastAsia" w:eastAsiaTheme="minorEastAsia" w:hAnsiTheme="minorEastAsia"/>
          <w:sz w:val="30"/>
          <w:szCs w:val="30"/>
        </w:rPr>
      </w:pPr>
    </w:p>
    <w:p w:rsidR="00D97993" w:rsidRPr="00950648" w:rsidRDefault="00D97993" w:rsidP="001A15B1">
      <w:pPr>
        <w:rPr>
          <w:rFonts w:asciiTheme="minorEastAsia" w:eastAsiaTheme="minorEastAsia" w:hAnsiTheme="minorEastAsia"/>
          <w:sz w:val="30"/>
          <w:szCs w:val="30"/>
        </w:rPr>
      </w:pPr>
    </w:p>
    <w:p w:rsidR="00D97993" w:rsidRPr="00950648" w:rsidRDefault="00D97993" w:rsidP="001A15B1">
      <w:pPr>
        <w:rPr>
          <w:rFonts w:asciiTheme="minorEastAsia" w:eastAsiaTheme="minorEastAsia" w:hAnsiTheme="minorEastAsia"/>
          <w:sz w:val="30"/>
          <w:szCs w:val="30"/>
        </w:rPr>
      </w:pPr>
    </w:p>
    <w:p w:rsidR="001A15B1" w:rsidRPr="00950648" w:rsidRDefault="001A15B1" w:rsidP="00F1424E">
      <w:pPr>
        <w:ind w:leftChars="350" w:left="3923" w:hangingChars="876" w:hanging="2803"/>
        <w:rPr>
          <w:rFonts w:asciiTheme="minorEastAsia" w:eastAsiaTheme="minorEastAsia" w:hAnsiTheme="minorEastAsia"/>
          <w:sz w:val="36"/>
          <w:szCs w:val="36"/>
        </w:rPr>
      </w:pPr>
      <w:r w:rsidRPr="00950648">
        <w:rPr>
          <w:rFonts w:asciiTheme="minorEastAsia" w:eastAsiaTheme="minorEastAsia" w:hAnsiTheme="minorEastAsia" w:hint="eastAsia"/>
        </w:rPr>
        <w:t xml:space="preserve">成  果  名  称 </w:t>
      </w:r>
      <w:r w:rsidR="003312CB" w:rsidRPr="00950648">
        <w:rPr>
          <w:rFonts w:asciiTheme="minorEastAsia" w:eastAsiaTheme="minorEastAsia" w:hAnsiTheme="minorEastAsia" w:hint="eastAsia"/>
          <w:spacing w:val="140"/>
        </w:rPr>
        <w:t xml:space="preserve"> </w:t>
      </w:r>
      <w:r w:rsidR="00985F54" w:rsidRPr="00950648">
        <w:rPr>
          <w:rFonts w:asciiTheme="minorEastAsia" w:eastAsiaTheme="minorEastAsia" w:hAnsiTheme="minorEastAsia" w:hint="eastAsia"/>
        </w:rPr>
        <w:t>依托对口支援平台，提升数学专业水平</w:t>
      </w:r>
    </w:p>
    <w:p w:rsidR="001A15B1" w:rsidRPr="00950648" w:rsidRDefault="001A15B1" w:rsidP="00F1424E">
      <w:pPr>
        <w:ind w:leftChars="351" w:left="3923" w:hangingChars="875" w:hanging="2800"/>
        <w:rPr>
          <w:rFonts w:asciiTheme="minorEastAsia" w:eastAsiaTheme="minorEastAsia" w:hAnsiTheme="minorEastAsia"/>
        </w:rPr>
      </w:pPr>
      <w:r w:rsidRPr="00950648">
        <w:rPr>
          <w:rFonts w:asciiTheme="minorEastAsia" w:eastAsiaTheme="minorEastAsia" w:hAnsiTheme="minorEastAsia" w:hint="eastAsia"/>
        </w:rPr>
        <w:t xml:space="preserve">成果完成人姓名  </w:t>
      </w:r>
      <w:r w:rsidR="003312CB" w:rsidRPr="00950648">
        <w:rPr>
          <w:rFonts w:asciiTheme="minorEastAsia" w:eastAsiaTheme="minorEastAsia" w:hAnsiTheme="minorEastAsia" w:hint="eastAsia"/>
        </w:rPr>
        <w:t xml:space="preserve">  </w:t>
      </w:r>
      <w:r w:rsidR="003312CB" w:rsidRPr="00950648">
        <w:rPr>
          <w:rFonts w:asciiTheme="minorEastAsia" w:eastAsiaTheme="minorEastAsia" w:hAnsiTheme="minorEastAsia" w:hint="eastAsia"/>
          <w:spacing w:val="16"/>
        </w:rPr>
        <w:t>林依勤、石循忠、</w:t>
      </w:r>
      <w:r w:rsidR="0002324C" w:rsidRPr="00950648">
        <w:rPr>
          <w:rFonts w:asciiTheme="minorEastAsia" w:eastAsiaTheme="minorEastAsia" w:hAnsiTheme="minorEastAsia" w:hint="eastAsia"/>
          <w:spacing w:val="16"/>
        </w:rPr>
        <w:t>周宇剑、</w:t>
      </w:r>
      <w:r w:rsidR="003312CB" w:rsidRPr="00950648">
        <w:rPr>
          <w:rFonts w:asciiTheme="minorEastAsia" w:eastAsiaTheme="minorEastAsia" w:hAnsiTheme="minorEastAsia" w:hint="eastAsia"/>
          <w:spacing w:val="16"/>
        </w:rPr>
        <w:t>杨建奇、唐耀平</w:t>
      </w:r>
    </w:p>
    <w:p w:rsidR="001A15B1" w:rsidRPr="00950648" w:rsidRDefault="001A15B1" w:rsidP="001A15B1">
      <w:pPr>
        <w:ind w:firstLine="1077"/>
        <w:rPr>
          <w:rFonts w:asciiTheme="minorEastAsia" w:eastAsiaTheme="minorEastAsia" w:hAnsiTheme="minorEastAsia"/>
          <w:spacing w:val="68"/>
        </w:rPr>
      </w:pPr>
    </w:p>
    <w:p w:rsidR="001A15B1" w:rsidRPr="00950648" w:rsidRDefault="001A15B1" w:rsidP="001A15B1">
      <w:pPr>
        <w:ind w:firstLine="1077"/>
        <w:rPr>
          <w:rFonts w:asciiTheme="minorEastAsia" w:eastAsiaTheme="minorEastAsia" w:hAnsiTheme="minorEastAsia"/>
        </w:rPr>
      </w:pPr>
      <w:r w:rsidRPr="00950648">
        <w:rPr>
          <w:rFonts w:asciiTheme="minorEastAsia" w:eastAsiaTheme="minorEastAsia" w:hAnsiTheme="minorEastAsia" w:hint="eastAsia"/>
        </w:rPr>
        <w:t>成果完成单位名称</w:t>
      </w:r>
      <w:r w:rsidR="00F1424E" w:rsidRPr="00950648">
        <w:rPr>
          <w:rFonts w:asciiTheme="minorEastAsia" w:eastAsiaTheme="minorEastAsia" w:hAnsiTheme="minorEastAsia" w:hint="eastAsia"/>
        </w:rPr>
        <w:t xml:space="preserve">  </w:t>
      </w:r>
      <w:r w:rsidR="003312CB" w:rsidRPr="00950648">
        <w:rPr>
          <w:rFonts w:asciiTheme="minorEastAsia" w:eastAsiaTheme="minorEastAsia" w:hAnsiTheme="minorEastAsia" w:hint="eastAsia"/>
        </w:rPr>
        <w:t>湖南科技学院</w:t>
      </w:r>
    </w:p>
    <w:p w:rsidR="001A15B1" w:rsidRPr="00950648" w:rsidRDefault="001A15B1" w:rsidP="001A15B1">
      <w:pPr>
        <w:ind w:firstLine="1077"/>
        <w:rPr>
          <w:rFonts w:asciiTheme="minorEastAsia" w:eastAsiaTheme="minorEastAsia" w:hAnsiTheme="minorEastAsia"/>
          <w:spacing w:val="68"/>
        </w:rPr>
      </w:pPr>
    </w:p>
    <w:p w:rsidR="001A15B1" w:rsidRPr="00950648" w:rsidRDefault="001A15B1" w:rsidP="001A15B1">
      <w:pPr>
        <w:ind w:firstLine="1079"/>
        <w:rPr>
          <w:rFonts w:asciiTheme="minorEastAsia" w:eastAsiaTheme="minorEastAsia" w:hAnsiTheme="minorEastAsia"/>
        </w:rPr>
      </w:pPr>
      <w:r w:rsidRPr="00950648">
        <w:rPr>
          <w:rFonts w:asciiTheme="minorEastAsia" w:eastAsiaTheme="minorEastAsia" w:hAnsiTheme="minorEastAsia" w:hint="eastAsia"/>
        </w:rPr>
        <w:t xml:space="preserve">成 果 科 类 </w:t>
      </w:r>
      <w:r w:rsidR="00F1424E" w:rsidRPr="00950648">
        <w:rPr>
          <w:rFonts w:asciiTheme="minorEastAsia" w:eastAsiaTheme="minorEastAsia" w:hAnsiTheme="minorEastAsia" w:hint="eastAsia"/>
        </w:rPr>
        <w:t xml:space="preserve">      </w:t>
      </w:r>
      <w:r w:rsidR="009F0FC2" w:rsidRPr="00950648">
        <w:rPr>
          <w:rFonts w:asciiTheme="minorEastAsia" w:eastAsiaTheme="minorEastAsia" w:hAnsiTheme="minorEastAsia" w:hint="eastAsia"/>
        </w:rPr>
        <w:t>数</w:t>
      </w:r>
      <w:r w:rsidR="003312CB" w:rsidRPr="00950648">
        <w:rPr>
          <w:rFonts w:asciiTheme="minorEastAsia" w:eastAsiaTheme="minorEastAsia" w:hAnsiTheme="minorEastAsia" w:hint="eastAsia"/>
        </w:rPr>
        <w:t>学</w:t>
      </w:r>
      <w:r w:rsidR="009F0FC2" w:rsidRPr="00950648">
        <w:rPr>
          <w:rFonts w:asciiTheme="minorEastAsia" w:eastAsiaTheme="minorEastAsia" w:hAnsiTheme="minorEastAsia" w:hint="eastAsia"/>
        </w:rPr>
        <w:t>类</w:t>
      </w:r>
    </w:p>
    <w:p w:rsidR="001A15B1" w:rsidRPr="00950648" w:rsidRDefault="001A15B1" w:rsidP="001A15B1">
      <w:pPr>
        <w:ind w:firstLine="1079"/>
        <w:rPr>
          <w:rFonts w:asciiTheme="minorEastAsia" w:eastAsiaTheme="minorEastAsia" w:hAnsiTheme="minorEastAsia"/>
        </w:rPr>
      </w:pPr>
    </w:p>
    <w:p w:rsidR="001A15B1" w:rsidRPr="00950648" w:rsidRDefault="001A15B1" w:rsidP="001A15B1">
      <w:pPr>
        <w:ind w:firstLine="1079"/>
        <w:rPr>
          <w:rFonts w:asciiTheme="minorEastAsia" w:eastAsiaTheme="minorEastAsia" w:hAnsiTheme="minorEastAsia"/>
        </w:rPr>
      </w:pPr>
      <w:r w:rsidRPr="00950648">
        <w:rPr>
          <w:rFonts w:asciiTheme="minorEastAsia" w:eastAsiaTheme="minorEastAsia" w:hAnsiTheme="minorEastAsia" w:hint="eastAsia"/>
        </w:rPr>
        <w:t>类 别 代 码</w:t>
      </w:r>
      <w:r w:rsidR="00F1424E" w:rsidRPr="00950648">
        <w:rPr>
          <w:rFonts w:asciiTheme="minorEastAsia" w:eastAsiaTheme="minorEastAsia" w:hAnsiTheme="minorEastAsia" w:hint="eastAsia"/>
        </w:rPr>
        <w:t xml:space="preserve">      </w:t>
      </w:r>
      <w:r w:rsidR="00E265A2" w:rsidRPr="00950648">
        <w:rPr>
          <w:rFonts w:asciiTheme="minorEastAsia" w:eastAsiaTheme="minorEastAsia" w:hAnsiTheme="minorEastAsia" w:hint="eastAsia"/>
        </w:rPr>
        <w:t xml:space="preserve"> </w:t>
      </w:r>
      <w:r w:rsidR="004F44A8" w:rsidRPr="00950648">
        <w:rPr>
          <w:rFonts w:asciiTheme="minorEastAsia" w:eastAsiaTheme="minorEastAsia" w:hAnsiTheme="minorEastAsia" w:hint="eastAsia"/>
          <w:bdr w:val="single" w:sz="4" w:space="0" w:color="auto"/>
        </w:rPr>
        <w:t>0</w:t>
      </w:r>
      <w:r w:rsidR="004F44A8" w:rsidRPr="00950648">
        <w:rPr>
          <w:rFonts w:asciiTheme="minorEastAsia" w:eastAsiaTheme="minorEastAsia" w:hAnsiTheme="minorEastAsia" w:hint="eastAsia"/>
        </w:rPr>
        <w:t xml:space="preserve"> </w:t>
      </w:r>
      <w:r w:rsidR="004F44A8" w:rsidRPr="00950648">
        <w:rPr>
          <w:rFonts w:asciiTheme="minorEastAsia" w:eastAsiaTheme="minorEastAsia" w:hAnsiTheme="minorEastAsia" w:hint="eastAsia"/>
          <w:bdr w:val="single" w:sz="4" w:space="0" w:color="auto"/>
        </w:rPr>
        <w:t>7</w:t>
      </w:r>
      <w:r w:rsidR="004F44A8" w:rsidRPr="00950648">
        <w:rPr>
          <w:rFonts w:asciiTheme="minorEastAsia" w:eastAsiaTheme="minorEastAsia" w:hAnsiTheme="minorEastAsia" w:hint="eastAsia"/>
        </w:rPr>
        <w:t xml:space="preserve"> </w:t>
      </w:r>
      <w:r w:rsidR="004F44A8" w:rsidRPr="00950648">
        <w:rPr>
          <w:rFonts w:asciiTheme="minorEastAsia" w:eastAsiaTheme="minorEastAsia" w:hAnsiTheme="minorEastAsia" w:hint="eastAsia"/>
          <w:bdr w:val="single" w:sz="4" w:space="0" w:color="auto"/>
        </w:rPr>
        <w:t>1</w:t>
      </w:r>
      <w:r w:rsidR="004F44A8" w:rsidRPr="00950648">
        <w:rPr>
          <w:rFonts w:asciiTheme="minorEastAsia" w:eastAsiaTheme="minorEastAsia" w:hAnsiTheme="minorEastAsia" w:hint="eastAsia"/>
        </w:rPr>
        <w:t xml:space="preserve"> </w:t>
      </w:r>
      <w:r w:rsidR="004F44A8" w:rsidRPr="00950648">
        <w:rPr>
          <w:rFonts w:asciiTheme="minorEastAsia" w:eastAsiaTheme="minorEastAsia" w:hAnsiTheme="minorEastAsia" w:hint="eastAsia"/>
          <w:bdr w:val="single" w:sz="4" w:space="0" w:color="auto"/>
        </w:rPr>
        <w:t>1</w:t>
      </w:r>
    </w:p>
    <w:p w:rsidR="0072513E" w:rsidRPr="00950648" w:rsidRDefault="0072513E" w:rsidP="001A15B1">
      <w:pPr>
        <w:jc w:val="center"/>
        <w:rPr>
          <w:rFonts w:asciiTheme="minorEastAsia" w:eastAsiaTheme="minorEastAsia" w:hAnsiTheme="minorEastAsia"/>
        </w:rPr>
      </w:pPr>
    </w:p>
    <w:p w:rsidR="001A15B1" w:rsidRPr="00950648" w:rsidRDefault="001A15B1" w:rsidP="00F1424E">
      <w:pPr>
        <w:ind w:firstLineChars="350" w:firstLine="1120"/>
        <w:rPr>
          <w:rFonts w:asciiTheme="minorEastAsia" w:eastAsiaTheme="minorEastAsia" w:hAnsiTheme="minorEastAsia"/>
        </w:rPr>
      </w:pPr>
      <w:r w:rsidRPr="00950648">
        <w:rPr>
          <w:rFonts w:asciiTheme="minorEastAsia" w:eastAsiaTheme="minorEastAsia" w:hAnsiTheme="minorEastAsia" w:hint="eastAsia"/>
        </w:rPr>
        <w:t xml:space="preserve">填 表 时 间  </w:t>
      </w:r>
      <w:r w:rsidR="00F1424E" w:rsidRPr="00950648">
        <w:rPr>
          <w:rFonts w:asciiTheme="minorEastAsia" w:eastAsiaTheme="minorEastAsia" w:hAnsiTheme="minorEastAsia" w:hint="eastAsia"/>
        </w:rPr>
        <w:t xml:space="preserve">     </w:t>
      </w:r>
      <w:smartTag w:uri="urn:schemas-microsoft-com:office:smarttags" w:element="chsdate">
        <w:smartTagPr>
          <w:attr w:name="IsROCDate" w:val="False"/>
          <w:attr w:name="IsLunarDate" w:val="False"/>
          <w:attr w:name="Day" w:val="20"/>
          <w:attr w:name="Month" w:val="10"/>
          <w:attr w:name="Year" w:val="2015"/>
        </w:smartTagPr>
        <w:r w:rsidR="003312CB" w:rsidRPr="00950648">
          <w:rPr>
            <w:rFonts w:asciiTheme="minorEastAsia" w:eastAsiaTheme="minorEastAsia" w:hAnsiTheme="minorEastAsia" w:hint="eastAsia"/>
          </w:rPr>
          <w:t>2015</w:t>
        </w:r>
        <w:r w:rsidRPr="00950648">
          <w:rPr>
            <w:rFonts w:asciiTheme="minorEastAsia" w:eastAsiaTheme="minorEastAsia" w:hAnsiTheme="minorEastAsia" w:hint="eastAsia"/>
          </w:rPr>
          <w:t>年</w:t>
        </w:r>
        <w:r w:rsidR="003312CB" w:rsidRPr="00950648">
          <w:rPr>
            <w:rFonts w:asciiTheme="minorEastAsia" w:eastAsiaTheme="minorEastAsia" w:hAnsiTheme="minorEastAsia" w:hint="eastAsia"/>
          </w:rPr>
          <w:t>10</w:t>
        </w:r>
        <w:r w:rsidRPr="00950648">
          <w:rPr>
            <w:rFonts w:asciiTheme="minorEastAsia" w:eastAsiaTheme="minorEastAsia" w:hAnsiTheme="minorEastAsia" w:hint="eastAsia"/>
          </w:rPr>
          <w:t>月</w:t>
        </w:r>
        <w:r w:rsidR="003312CB" w:rsidRPr="00950648">
          <w:rPr>
            <w:rFonts w:asciiTheme="minorEastAsia" w:eastAsiaTheme="minorEastAsia" w:hAnsiTheme="minorEastAsia" w:hint="eastAsia"/>
          </w:rPr>
          <w:t>20</w:t>
        </w:r>
        <w:r w:rsidRPr="00950648">
          <w:rPr>
            <w:rFonts w:asciiTheme="minorEastAsia" w:eastAsiaTheme="minorEastAsia" w:hAnsiTheme="minorEastAsia" w:hint="eastAsia"/>
          </w:rPr>
          <w:t>日</w:t>
        </w:r>
      </w:smartTag>
    </w:p>
    <w:p w:rsidR="001A15B1" w:rsidRPr="00950648" w:rsidRDefault="001A15B1" w:rsidP="001A15B1">
      <w:pPr>
        <w:snapToGrid w:val="0"/>
        <w:spacing w:line="700" w:lineRule="exact"/>
        <w:jc w:val="center"/>
        <w:rPr>
          <w:rFonts w:asciiTheme="minorEastAsia" w:eastAsiaTheme="minorEastAsia" w:hAnsiTheme="minorEastAsia"/>
          <w:sz w:val="44"/>
          <w:szCs w:val="44"/>
        </w:rPr>
      </w:pPr>
      <w:r w:rsidRPr="00950648">
        <w:rPr>
          <w:rFonts w:asciiTheme="minorEastAsia" w:eastAsiaTheme="minorEastAsia" w:hAnsiTheme="minorEastAsia"/>
        </w:rPr>
        <w:br w:type="page"/>
      </w:r>
      <w:r w:rsidRPr="00950648">
        <w:rPr>
          <w:rFonts w:asciiTheme="minorEastAsia" w:eastAsiaTheme="minorEastAsia" w:hAnsiTheme="minorEastAsia" w:hint="eastAsia"/>
          <w:spacing w:val="320"/>
          <w:sz w:val="44"/>
          <w:szCs w:val="44"/>
        </w:rPr>
        <w:lastRenderedPageBreak/>
        <w:t>填表说</w:t>
      </w:r>
      <w:r w:rsidRPr="00950648">
        <w:rPr>
          <w:rFonts w:asciiTheme="minorEastAsia" w:eastAsiaTheme="minorEastAsia" w:hAnsiTheme="minorEastAsia" w:hint="eastAsia"/>
          <w:sz w:val="44"/>
          <w:szCs w:val="44"/>
        </w:rPr>
        <w:t>明</w:t>
      </w:r>
    </w:p>
    <w:p w:rsidR="001A15B1" w:rsidRPr="00950648" w:rsidRDefault="001A15B1" w:rsidP="001A15B1">
      <w:pPr>
        <w:spacing w:line="700" w:lineRule="exact"/>
        <w:rPr>
          <w:rFonts w:asciiTheme="minorEastAsia" w:eastAsiaTheme="minorEastAsia" w:hAnsiTheme="minorEastAsia"/>
        </w:rPr>
      </w:pPr>
    </w:p>
    <w:p w:rsidR="001A15B1" w:rsidRPr="00950648" w:rsidRDefault="001A15B1" w:rsidP="001A15B1">
      <w:pPr>
        <w:spacing w:line="700" w:lineRule="exact"/>
        <w:ind w:firstLine="600"/>
        <w:rPr>
          <w:rFonts w:asciiTheme="minorEastAsia" w:eastAsiaTheme="minorEastAsia" w:hAnsiTheme="minorEastAsia"/>
        </w:rPr>
      </w:pPr>
      <w:r w:rsidRPr="00950648">
        <w:rPr>
          <w:rFonts w:asciiTheme="minorEastAsia" w:eastAsiaTheme="minorEastAsia" w:hAnsiTheme="minorEastAsia" w:hint="eastAsia"/>
        </w:rPr>
        <w:t>1．成果名称：字数（含符号）不超过35个汉字。</w:t>
      </w:r>
    </w:p>
    <w:p w:rsidR="001A15B1" w:rsidRPr="00950648" w:rsidRDefault="001A15B1" w:rsidP="001A15B1">
      <w:pPr>
        <w:spacing w:line="700" w:lineRule="exact"/>
        <w:ind w:firstLine="600"/>
        <w:rPr>
          <w:rFonts w:asciiTheme="minorEastAsia" w:eastAsiaTheme="minorEastAsia" w:hAnsiTheme="minorEastAsia"/>
        </w:rPr>
      </w:pPr>
      <w:r w:rsidRPr="00950648">
        <w:rPr>
          <w:rFonts w:asciiTheme="minorEastAsia" w:eastAsiaTheme="minorEastAsia" w:hAnsiTheme="minorEastAsia" w:hint="eastAsia"/>
        </w:rPr>
        <w:t xml:space="preserve">2. 成果科类按照教育部颁布的《普通高等学校本科专业目录（2012年）》（教高[2012]9号）的学科门类分类（规范）填写。综合类成果填其他。 </w:t>
      </w:r>
    </w:p>
    <w:p w:rsidR="001A15B1" w:rsidRPr="00950648" w:rsidRDefault="001A15B1" w:rsidP="001A15B1">
      <w:pPr>
        <w:adjustRightInd w:val="0"/>
        <w:spacing w:line="700" w:lineRule="exact"/>
        <w:rPr>
          <w:rFonts w:asciiTheme="minorEastAsia" w:eastAsiaTheme="minorEastAsia" w:hAnsiTheme="minorEastAsia"/>
        </w:rPr>
      </w:pPr>
      <w:r w:rsidRPr="00950648">
        <w:rPr>
          <w:rFonts w:asciiTheme="minorEastAsia" w:eastAsiaTheme="minorEastAsia" w:hAnsiTheme="minorEastAsia" w:hint="eastAsia"/>
        </w:rPr>
        <w:t xml:space="preserve">    3．成果类别代码组成形式为：abcd，其中：</w:t>
      </w:r>
    </w:p>
    <w:p w:rsidR="001A15B1" w:rsidRPr="00950648" w:rsidRDefault="001A15B1" w:rsidP="001A15B1">
      <w:pPr>
        <w:spacing w:line="700" w:lineRule="exact"/>
        <w:rPr>
          <w:rFonts w:asciiTheme="minorEastAsia" w:eastAsiaTheme="minorEastAsia" w:hAnsiTheme="minorEastAsia"/>
        </w:rPr>
      </w:pPr>
      <w:r w:rsidRPr="00950648">
        <w:rPr>
          <w:rFonts w:asciiTheme="minorEastAsia" w:eastAsiaTheme="minorEastAsia" w:hAnsiTheme="minorEastAsia" w:hint="eastAsia"/>
        </w:rPr>
        <w:t xml:space="preserve">    ab：成果所属科类代码：填写科类代码一般应按成果所属学科代码填写。哲学—01，经济学—02，法学—03，教育学—04，文学—05，历史学—06，理学—07，工学—08，农学—09，医学—10，军事学—11,管理学—12，艺术学－13，其他—14。</w:t>
      </w:r>
    </w:p>
    <w:p w:rsidR="001A15B1" w:rsidRPr="00950648" w:rsidRDefault="001A15B1" w:rsidP="001A15B1">
      <w:pPr>
        <w:spacing w:line="700" w:lineRule="exact"/>
        <w:rPr>
          <w:rFonts w:asciiTheme="minorEastAsia" w:eastAsiaTheme="minorEastAsia" w:hAnsiTheme="minorEastAsia"/>
        </w:rPr>
      </w:pPr>
      <w:r w:rsidRPr="00950648">
        <w:rPr>
          <w:rFonts w:asciiTheme="minorEastAsia" w:eastAsiaTheme="minorEastAsia" w:hAnsiTheme="minorEastAsia" w:hint="eastAsia"/>
        </w:rPr>
        <w:t xml:space="preserve">    </w:t>
      </w:r>
      <w:r w:rsidRPr="00950648">
        <w:rPr>
          <w:rFonts w:asciiTheme="minorEastAsia" w:eastAsiaTheme="minorEastAsia" w:hAnsiTheme="minorEastAsia"/>
        </w:rPr>
        <w:t>c</w:t>
      </w:r>
      <w:r w:rsidRPr="00950648">
        <w:rPr>
          <w:rFonts w:asciiTheme="minorEastAsia" w:eastAsiaTheme="minorEastAsia" w:hAnsiTheme="minorEastAsia" w:hint="eastAsia"/>
        </w:rPr>
        <w:t>：成果属普通教育填1，成人教育填2，其他填0。</w:t>
      </w:r>
    </w:p>
    <w:p w:rsidR="001A15B1" w:rsidRPr="00950648" w:rsidRDefault="001A15B1" w:rsidP="001A15B1">
      <w:pPr>
        <w:spacing w:line="700" w:lineRule="exact"/>
        <w:rPr>
          <w:rFonts w:asciiTheme="minorEastAsia" w:eastAsiaTheme="minorEastAsia" w:hAnsiTheme="minorEastAsia"/>
        </w:rPr>
      </w:pPr>
      <w:r w:rsidRPr="00950648">
        <w:rPr>
          <w:rFonts w:asciiTheme="minorEastAsia" w:eastAsiaTheme="minorEastAsia" w:hAnsiTheme="minorEastAsia" w:hint="eastAsia"/>
        </w:rPr>
        <w:t xml:space="preserve">    </w:t>
      </w:r>
      <w:r w:rsidRPr="00950648">
        <w:rPr>
          <w:rFonts w:asciiTheme="minorEastAsia" w:eastAsiaTheme="minorEastAsia" w:hAnsiTheme="minorEastAsia"/>
        </w:rPr>
        <w:t>d</w:t>
      </w:r>
      <w:r w:rsidRPr="00950648">
        <w:rPr>
          <w:rFonts w:asciiTheme="minorEastAsia" w:eastAsiaTheme="minorEastAsia" w:hAnsiTheme="minorEastAsia" w:hint="eastAsia"/>
        </w:rPr>
        <w:t>：成果属本科教育填1，研究生教育填2，其他填0。</w:t>
      </w:r>
    </w:p>
    <w:p w:rsidR="001A15B1" w:rsidRPr="00950648" w:rsidRDefault="001A15B1" w:rsidP="001A15B1">
      <w:pPr>
        <w:spacing w:line="700" w:lineRule="exact"/>
        <w:rPr>
          <w:rFonts w:asciiTheme="minorEastAsia" w:eastAsiaTheme="minorEastAsia" w:hAnsiTheme="minorEastAsia"/>
        </w:rPr>
      </w:pPr>
      <w:r w:rsidRPr="00950648">
        <w:rPr>
          <w:rFonts w:asciiTheme="minorEastAsia" w:eastAsiaTheme="minorEastAsia" w:hAnsiTheme="minorEastAsia" w:hint="eastAsia"/>
        </w:rPr>
        <w:t xml:space="preserve">    4．成果曾获奖励情况不包括商业性的奖励。</w:t>
      </w:r>
    </w:p>
    <w:p w:rsidR="001A15B1" w:rsidRPr="00950648" w:rsidRDefault="001A15B1" w:rsidP="001A15B1">
      <w:pPr>
        <w:spacing w:line="700" w:lineRule="exact"/>
        <w:rPr>
          <w:rFonts w:asciiTheme="minorEastAsia" w:eastAsiaTheme="minorEastAsia" w:hAnsiTheme="minorEastAsia"/>
        </w:rPr>
      </w:pPr>
      <w:r w:rsidRPr="00950648">
        <w:rPr>
          <w:rFonts w:asciiTheme="minorEastAsia" w:eastAsiaTheme="minorEastAsia" w:hAnsiTheme="minorEastAsia" w:hint="eastAsia"/>
        </w:rPr>
        <w:t xml:space="preserve">    5．成果起止时间：起始时间指立项研究或开始研制的日期;完成时间指成果开始实施(包括试行)的日期。</w:t>
      </w:r>
    </w:p>
    <w:p w:rsidR="001A15B1" w:rsidRPr="00950648" w:rsidRDefault="001A15B1" w:rsidP="001A15B1">
      <w:pPr>
        <w:spacing w:line="700" w:lineRule="exact"/>
        <w:ind w:firstLine="600"/>
        <w:rPr>
          <w:rFonts w:asciiTheme="minorEastAsia" w:eastAsiaTheme="minorEastAsia" w:hAnsiTheme="minorEastAsia"/>
        </w:rPr>
      </w:pPr>
      <w:r w:rsidRPr="00950648">
        <w:rPr>
          <w:rFonts w:asciiTheme="minorEastAsia" w:eastAsiaTheme="minorEastAsia" w:hAnsiTheme="minorEastAsia" w:hint="eastAsia"/>
        </w:rPr>
        <w:t>6．本申请书统一用A4纸双面打印，正文内容所用字型应不小于4号字。需签字、盖章处打印或复印无效。</w:t>
      </w:r>
    </w:p>
    <w:p w:rsidR="001A15B1" w:rsidRPr="00950648" w:rsidRDefault="001A15B1" w:rsidP="00F02BE0">
      <w:pPr>
        <w:rPr>
          <w:rFonts w:asciiTheme="minorEastAsia" w:eastAsiaTheme="minorEastAsia" w:hAnsiTheme="minorEastAsia"/>
        </w:rPr>
      </w:pPr>
      <w:r w:rsidRPr="00950648">
        <w:rPr>
          <w:rFonts w:asciiTheme="minorEastAsia" w:eastAsiaTheme="minorEastAsia" w:hAnsiTheme="minorEastAsia"/>
        </w:rPr>
        <w:br w:type="page"/>
      </w:r>
      <w:r w:rsidRPr="00950648">
        <w:rPr>
          <w:rFonts w:asciiTheme="minorEastAsia" w:eastAsiaTheme="minorEastAsia" w:hAnsiTheme="minorEastAsia" w:hint="eastAsia"/>
        </w:rPr>
        <w:lastRenderedPageBreak/>
        <w:t>一、成果简介（可另加附页）</w:t>
      </w:r>
    </w:p>
    <w:tbl>
      <w:tblPr>
        <w:tblW w:w="86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167"/>
        <w:gridCol w:w="1333"/>
        <w:gridCol w:w="2416"/>
        <w:gridCol w:w="1359"/>
        <w:gridCol w:w="2340"/>
      </w:tblGrid>
      <w:tr w:rsidR="001A15B1" w:rsidRPr="00950648" w:rsidTr="002E5542">
        <w:trPr>
          <w:trHeight w:val="613"/>
          <w:jc w:val="center"/>
        </w:trPr>
        <w:tc>
          <w:tcPr>
            <w:tcW w:w="1167" w:type="dxa"/>
            <w:vMerge w:val="restart"/>
            <w:vAlign w:val="center"/>
          </w:tcPr>
          <w:p w:rsidR="001A15B1" w:rsidRPr="00950648" w:rsidRDefault="001A15B1" w:rsidP="001A15B1">
            <w:pPr>
              <w:snapToGrid w:val="0"/>
              <w:ind w:left="27"/>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成</w:t>
            </w:r>
          </w:p>
          <w:p w:rsidR="001A15B1" w:rsidRPr="00950648" w:rsidRDefault="001A15B1" w:rsidP="001A15B1">
            <w:pPr>
              <w:snapToGrid w:val="0"/>
              <w:ind w:left="27"/>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果</w:t>
            </w:r>
          </w:p>
          <w:p w:rsidR="001A15B1" w:rsidRPr="00950648" w:rsidRDefault="001A15B1" w:rsidP="001A15B1">
            <w:pPr>
              <w:snapToGrid w:val="0"/>
              <w:ind w:left="27"/>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曾</w:t>
            </w:r>
          </w:p>
          <w:p w:rsidR="001A15B1" w:rsidRPr="00950648" w:rsidRDefault="001A15B1" w:rsidP="001A15B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获</w:t>
            </w:r>
          </w:p>
          <w:p w:rsidR="001A15B1" w:rsidRPr="00950648" w:rsidRDefault="001A15B1" w:rsidP="001A15B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奖</w:t>
            </w:r>
          </w:p>
          <w:p w:rsidR="001A15B1" w:rsidRPr="00950648" w:rsidRDefault="001A15B1" w:rsidP="001A15B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励</w:t>
            </w:r>
          </w:p>
          <w:p w:rsidR="00F02BE0" w:rsidRPr="00950648" w:rsidRDefault="001A15B1" w:rsidP="001A15B1">
            <w:pPr>
              <w:snapToGrid w:val="0"/>
              <w:ind w:left="27"/>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情</w:t>
            </w:r>
          </w:p>
          <w:p w:rsidR="001A15B1" w:rsidRPr="00950648" w:rsidRDefault="001A15B1" w:rsidP="001A15B1">
            <w:pPr>
              <w:snapToGrid w:val="0"/>
              <w:ind w:left="27"/>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况</w:t>
            </w:r>
          </w:p>
        </w:tc>
        <w:tc>
          <w:tcPr>
            <w:tcW w:w="1333" w:type="dxa"/>
            <w:vAlign w:val="center"/>
          </w:tcPr>
          <w:p w:rsidR="001A15B1" w:rsidRPr="00950648" w:rsidRDefault="001A15B1" w:rsidP="001A15B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获 奖</w:t>
            </w:r>
          </w:p>
          <w:p w:rsidR="001A15B1" w:rsidRPr="00950648" w:rsidRDefault="001A15B1" w:rsidP="001A15B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时 间</w:t>
            </w:r>
          </w:p>
        </w:tc>
        <w:tc>
          <w:tcPr>
            <w:tcW w:w="2416" w:type="dxa"/>
            <w:vAlign w:val="center"/>
          </w:tcPr>
          <w:p w:rsidR="001A15B1" w:rsidRPr="00950648" w:rsidRDefault="001A15B1" w:rsidP="001A15B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奖项名称</w:t>
            </w:r>
          </w:p>
        </w:tc>
        <w:tc>
          <w:tcPr>
            <w:tcW w:w="1359" w:type="dxa"/>
            <w:vAlign w:val="center"/>
          </w:tcPr>
          <w:p w:rsidR="001A15B1" w:rsidRPr="00950648" w:rsidRDefault="001A15B1" w:rsidP="001A15B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获 奖</w:t>
            </w:r>
          </w:p>
          <w:p w:rsidR="001A15B1" w:rsidRPr="00950648" w:rsidRDefault="001A15B1" w:rsidP="001A15B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等 级</w:t>
            </w:r>
          </w:p>
        </w:tc>
        <w:tc>
          <w:tcPr>
            <w:tcW w:w="2340" w:type="dxa"/>
            <w:vAlign w:val="center"/>
          </w:tcPr>
          <w:p w:rsidR="001A15B1" w:rsidRPr="00950648" w:rsidRDefault="001A15B1" w:rsidP="001A15B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授 奖</w:t>
            </w:r>
          </w:p>
          <w:p w:rsidR="001A15B1" w:rsidRPr="00950648" w:rsidRDefault="001A15B1" w:rsidP="001A15B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部 门</w:t>
            </w:r>
          </w:p>
        </w:tc>
      </w:tr>
      <w:tr w:rsidR="0084425E" w:rsidRPr="00950648" w:rsidTr="00723A95">
        <w:trPr>
          <w:trHeight w:val="452"/>
          <w:jc w:val="center"/>
        </w:trPr>
        <w:tc>
          <w:tcPr>
            <w:tcW w:w="1167" w:type="dxa"/>
            <w:vMerge/>
            <w:vAlign w:val="center"/>
          </w:tcPr>
          <w:p w:rsidR="0084425E" w:rsidRPr="00950648" w:rsidRDefault="0084425E" w:rsidP="001A15B1">
            <w:pPr>
              <w:snapToGrid w:val="0"/>
              <w:ind w:left="27"/>
              <w:jc w:val="center"/>
              <w:rPr>
                <w:rFonts w:asciiTheme="minorEastAsia" w:eastAsiaTheme="minorEastAsia" w:hAnsiTheme="minorEastAsia"/>
                <w:sz w:val="24"/>
                <w:szCs w:val="24"/>
              </w:rPr>
            </w:pPr>
          </w:p>
        </w:tc>
        <w:tc>
          <w:tcPr>
            <w:tcW w:w="1333"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2015.10</w:t>
            </w:r>
          </w:p>
        </w:tc>
        <w:tc>
          <w:tcPr>
            <w:tcW w:w="2416"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教学成果奖</w:t>
            </w:r>
          </w:p>
        </w:tc>
        <w:tc>
          <w:tcPr>
            <w:tcW w:w="1359"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校一等奖</w:t>
            </w:r>
          </w:p>
        </w:tc>
        <w:tc>
          <w:tcPr>
            <w:tcW w:w="2340"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湖南科技学院</w:t>
            </w:r>
          </w:p>
        </w:tc>
      </w:tr>
      <w:tr w:rsidR="0084425E" w:rsidRPr="00950648" w:rsidTr="00723A95">
        <w:trPr>
          <w:trHeight w:val="452"/>
          <w:jc w:val="center"/>
        </w:trPr>
        <w:tc>
          <w:tcPr>
            <w:tcW w:w="1167" w:type="dxa"/>
            <w:vMerge/>
            <w:vAlign w:val="center"/>
          </w:tcPr>
          <w:p w:rsidR="0084425E" w:rsidRPr="00950648" w:rsidRDefault="0084425E" w:rsidP="002E5542">
            <w:pPr>
              <w:snapToGrid w:val="0"/>
              <w:ind w:left="27"/>
              <w:jc w:val="center"/>
              <w:rPr>
                <w:rFonts w:asciiTheme="minorEastAsia" w:eastAsiaTheme="minorEastAsia" w:hAnsiTheme="minorEastAsia"/>
                <w:sz w:val="24"/>
                <w:szCs w:val="24"/>
              </w:rPr>
            </w:pPr>
          </w:p>
        </w:tc>
        <w:tc>
          <w:tcPr>
            <w:tcW w:w="1333"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2012.6</w:t>
            </w:r>
          </w:p>
        </w:tc>
        <w:tc>
          <w:tcPr>
            <w:tcW w:w="2416"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国际学术年会论文评奖</w:t>
            </w:r>
          </w:p>
        </w:tc>
        <w:tc>
          <w:tcPr>
            <w:tcW w:w="1359"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一等奖</w:t>
            </w:r>
          </w:p>
        </w:tc>
        <w:tc>
          <w:tcPr>
            <w:tcW w:w="2340"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全国数学教育研究会</w:t>
            </w:r>
          </w:p>
        </w:tc>
      </w:tr>
      <w:tr w:rsidR="0084425E" w:rsidRPr="00950648" w:rsidTr="00723A95">
        <w:trPr>
          <w:trHeight w:val="452"/>
          <w:jc w:val="center"/>
        </w:trPr>
        <w:tc>
          <w:tcPr>
            <w:tcW w:w="1167" w:type="dxa"/>
            <w:vMerge/>
            <w:vAlign w:val="center"/>
          </w:tcPr>
          <w:p w:rsidR="0084425E" w:rsidRPr="00950648" w:rsidRDefault="0084425E" w:rsidP="002E5542">
            <w:pPr>
              <w:snapToGrid w:val="0"/>
              <w:ind w:left="27"/>
              <w:jc w:val="center"/>
              <w:rPr>
                <w:rFonts w:asciiTheme="minorEastAsia" w:eastAsiaTheme="minorEastAsia" w:hAnsiTheme="minorEastAsia"/>
                <w:sz w:val="24"/>
                <w:szCs w:val="24"/>
              </w:rPr>
            </w:pPr>
          </w:p>
        </w:tc>
        <w:tc>
          <w:tcPr>
            <w:tcW w:w="1333"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2013.6</w:t>
            </w:r>
          </w:p>
        </w:tc>
        <w:tc>
          <w:tcPr>
            <w:tcW w:w="2416"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第九届自然科学优秀论文</w:t>
            </w:r>
          </w:p>
        </w:tc>
        <w:tc>
          <w:tcPr>
            <w:tcW w:w="1359"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市一等奖</w:t>
            </w:r>
          </w:p>
        </w:tc>
        <w:tc>
          <w:tcPr>
            <w:tcW w:w="2340" w:type="dxa"/>
            <w:vAlign w:val="center"/>
          </w:tcPr>
          <w:p w:rsidR="0084425E" w:rsidRPr="00950648" w:rsidRDefault="0084425E" w:rsidP="00723A95">
            <w:pPr>
              <w:jc w:val="center"/>
              <w:rPr>
                <w:rFonts w:asciiTheme="minorEastAsia" w:eastAsiaTheme="minorEastAsia" w:hAnsiTheme="minorEastAsia"/>
                <w:sz w:val="28"/>
              </w:rPr>
            </w:pPr>
            <w:r w:rsidRPr="00950648">
              <w:rPr>
                <w:rFonts w:asciiTheme="minorEastAsia" w:eastAsiaTheme="minorEastAsia" w:hAnsiTheme="minorEastAsia" w:hint="eastAsia"/>
                <w:sz w:val="28"/>
              </w:rPr>
              <w:t>永州市委组织部、永州市科协、市科技局、市人力资源和社会保障局</w:t>
            </w:r>
          </w:p>
        </w:tc>
      </w:tr>
      <w:tr w:rsidR="00DF2477" w:rsidRPr="00950648" w:rsidTr="00B85DC1">
        <w:trPr>
          <w:trHeight w:val="458"/>
          <w:jc w:val="center"/>
        </w:trPr>
        <w:tc>
          <w:tcPr>
            <w:tcW w:w="1167" w:type="dxa"/>
            <w:vMerge/>
            <w:vAlign w:val="center"/>
          </w:tcPr>
          <w:p w:rsidR="00DF2477" w:rsidRPr="00950648" w:rsidRDefault="00DF2477" w:rsidP="001A15B1">
            <w:pPr>
              <w:snapToGrid w:val="0"/>
              <w:ind w:left="27"/>
              <w:jc w:val="center"/>
              <w:rPr>
                <w:rFonts w:asciiTheme="minorEastAsia" w:eastAsiaTheme="minorEastAsia" w:hAnsiTheme="minorEastAsia"/>
                <w:sz w:val="24"/>
                <w:szCs w:val="24"/>
              </w:rPr>
            </w:pPr>
          </w:p>
        </w:tc>
        <w:tc>
          <w:tcPr>
            <w:tcW w:w="1333" w:type="dxa"/>
          </w:tcPr>
          <w:p w:rsidR="00DF2477" w:rsidRPr="00950648" w:rsidRDefault="00DF2477" w:rsidP="00B85DC1">
            <w:pPr>
              <w:jc w:val="center"/>
              <w:rPr>
                <w:rFonts w:asciiTheme="minorEastAsia" w:eastAsiaTheme="minorEastAsia" w:hAnsiTheme="minorEastAsia"/>
                <w:sz w:val="28"/>
              </w:rPr>
            </w:pPr>
          </w:p>
        </w:tc>
        <w:tc>
          <w:tcPr>
            <w:tcW w:w="2416" w:type="dxa"/>
          </w:tcPr>
          <w:p w:rsidR="00DF2477" w:rsidRPr="00950648" w:rsidRDefault="00DF2477" w:rsidP="00B85DC1">
            <w:pPr>
              <w:jc w:val="center"/>
              <w:rPr>
                <w:rFonts w:asciiTheme="minorEastAsia" w:eastAsiaTheme="minorEastAsia" w:hAnsiTheme="minorEastAsia"/>
                <w:sz w:val="28"/>
              </w:rPr>
            </w:pPr>
          </w:p>
        </w:tc>
        <w:tc>
          <w:tcPr>
            <w:tcW w:w="1359" w:type="dxa"/>
          </w:tcPr>
          <w:p w:rsidR="00DF2477" w:rsidRPr="00950648" w:rsidRDefault="00DF2477" w:rsidP="00B85DC1">
            <w:pPr>
              <w:jc w:val="center"/>
              <w:rPr>
                <w:rFonts w:asciiTheme="minorEastAsia" w:eastAsiaTheme="minorEastAsia" w:hAnsiTheme="minorEastAsia"/>
                <w:sz w:val="28"/>
              </w:rPr>
            </w:pPr>
          </w:p>
        </w:tc>
        <w:tc>
          <w:tcPr>
            <w:tcW w:w="2340" w:type="dxa"/>
          </w:tcPr>
          <w:p w:rsidR="00DF2477" w:rsidRPr="00950648" w:rsidRDefault="00DF2477" w:rsidP="00B85DC1">
            <w:pPr>
              <w:jc w:val="center"/>
              <w:rPr>
                <w:rFonts w:asciiTheme="minorEastAsia" w:eastAsiaTheme="minorEastAsia" w:hAnsiTheme="minorEastAsia"/>
                <w:sz w:val="28"/>
              </w:rPr>
            </w:pPr>
          </w:p>
        </w:tc>
      </w:tr>
      <w:tr w:rsidR="00DF2477" w:rsidRPr="00950648" w:rsidTr="009C33F0">
        <w:trPr>
          <w:trHeight w:val="1221"/>
          <w:jc w:val="center"/>
        </w:trPr>
        <w:tc>
          <w:tcPr>
            <w:tcW w:w="1167" w:type="dxa"/>
            <w:vAlign w:val="center"/>
          </w:tcPr>
          <w:p w:rsidR="00DF2477" w:rsidRPr="00950648" w:rsidRDefault="00DF2477" w:rsidP="001A15B1">
            <w:pPr>
              <w:snapToGrid w:val="0"/>
              <w:ind w:left="27"/>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成果</w:t>
            </w:r>
          </w:p>
          <w:p w:rsidR="00DF2477" w:rsidRPr="00950648" w:rsidRDefault="00DF2477" w:rsidP="001A15B1">
            <w:pPr>
              <w:snapToGrid w:val="0"/>
              <w:ind w:left="27"/>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起止</w:t>
            </w:r>
          </w:p>
          <w:p w:rsidR="00DF2477" w:rsidRPr="00950648" w:rsidRDefault="00DF2477" w:rsidP="001A15B1">
            <w:pPr>
              <w:snapToGrid w:val="0"/>
              <w:ind w:left="27"/>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时间</w:t>
            </w:r>
          </w:p>
        </w:tc>
        <w:tc>
          <w:tcPr>
            <w:tcW w:w="7448" w:type="dxa"/>
            <w:gridSpan w:val="4"/>
            <w:vAlign w:val="center"/>
          </w:tcPr>
          <w:p w:rsidR="00DF2477" w:rsidRPr="00950648" w:rsidRDefault="00DF2477" w:rsidP="001A15B1">
            <w:pPr>
              <w:snapToGrid w:val="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起始：</w:t>
            </w:r>
            <w:r w:rsidRPr="00950648">
              <w:rPr>
                <w:rFonts w:asciiTheme="minorEastAsia" w:eastAsiaTheme="minorEastAsia" w:hAnsiTheme="minorEastAsia" w:hint="eastAsia"/>
                <w:sz w:val="28"/>
                <w:szCs w:val="28"/>
              </w:rPr>
              <w:t>201</w:t>
            </w:r>
            <w:r w:rsidR="009F0FC2" w:rsidRPr="00950648">
              <w:rPr>
                <w:rFonts w:asciiTheme="minorEastAsia" w:eastAsiaTheme="minorEastAsia" w:hAnsiTheme="minorEastAsia" w:hint="eastAsia"/>
                <w:sz w:val="28"/>
                <w:szCs w:val="28"/>
              </w:rPr>
              <w:t>0</w:t>
            </w:r>
            <w:r w:rsidRPr="00950648">
              <w:rPr>
                <w:rFonts w:asciiTheme="minorEastAsia" w:eastAsiaTheme="minorEastAsia" w:hAnsiTheme="minorEastAsia" w:hint="eastAsia"/>
                <w:sz w:val="24"/>
                <w:szCs w:val="24"/>
              </w:rPr>
              <w:t xml:space="preserve"> 年 </w:t>
            </w:r>
            <w:r w:rsidR="005D1ACC">
              <w:rPr>
                <w:rFonts w:asciiTheme="minorEastAsia" w:eastAsiaTheme="minorEastAsia" w:hAnsiTheme="minorEastAsia" w:hint="eastAsia"/>
                <w:sz w:val="28"/>
                <w:szCs w:val="28"/>
              </w:rPr>
              <w:t>9</w:t>
            </w:r>
            <w:r w:rsidRPr="00950648">
              <w:rPr>
                <w:rFonts w:asciiTheme="minorEastAsia" w:eastAsiaTheme="minorEastAsia" w:hAnsiTheme="minorEastAsia" w:hint="eastAsia"/>
                <w:sz w:val="24"/>
                <w:szCs w:val="24"/>
              </w:rPr>
              <w:t xml:space="preserve"> 月           实践检验期:  </w:t>
            </w:r>
            <w:r w:rsidR="005D1ACC">
              <w:rPr>
                <w:rFonts w:asciiTheme="minorEastAsia" w:eastAsiaTheme="minorEastAsia" w:hAnsiTheme="minorEastAsia" w:hint="eastAsia"/>
                <w:sz w:val="28"/>
                <w:szCs w:val="28"/>
              </w:rPr>
              <w:t>2</w:t>
            </w:r>
            <w:r w:rsidRPr="00950648">
              <w:rPr>
                <w:rFonts w:asciiTheme="minorEastAsia" w:eastAsiaTheme="minorEastAsia" w:hAnsiTheme="minorEastAsia" w:hint="eastAsia"/>
                <w:sz w:val="24"/>
                <w:szCs w:val="24"/>
              </w:rPr>
              <w:t xml:space="preserve"> 年</w:t>
            </w:r>
          </w:p>
          <w:p w:rsidR="00DF2477" w:rsidRPr="00950648" w:rsidRDefault="00DF2477" w:rsidP="001A15B1">
            <w:pPr>
              <w:snapToGrid w:val="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 </w:t>
            </w:r>
          </w:p>
          <w:p w:rsidR="00DF2477" w:rsidRPr="00950648" w:rsidRDefault="00DF2477" w:rsidP="005D1ACC">
            <w:pPr>
              <w:snapToGrid w:val="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完成：</w:t>
            </w:r>
            <w:r w:rsidRPr="00950648">
              <w:rPr>
                <w:rFonts w:asciiTheme="minorEastAsia" w:eastAsiaTheme="minorEastAsia" w:hAnsiTheme="minorEastAsia" w:hint="eastAsia"/>
                <w:sz w:val="28"/>
                <w:szCs w:val="28"/>
              </w:rPr>
              <w:t>201</w:t>
            </w:r>
            <w:r w:rsidR="009F0FC2" w:rsidRPr="00950648">
              <w:rPr>
                <w:rFonts w:asciiTheme="minorEastAsia" w:eastAsiaTheme="minorEastAsia" w:hAnsiTheme="minorEastAsia" w:hint="eastAsia"/>
                <w:sz w:val="28"/>
                <w:szCs w:val="28"/>
              </w:rPr>
              <w:t>3</w:t>
            </w:r>
            <w:r w:rsidRPr="00950648">
              <w:rPr>
                <w:rFonts w:asciiTheme="minorEastAsia" w:eastAsiaTheme="minorEastAsia" w:hAnsiTheme="minorEastAsia" w:hint="eastAsia"/>
                <w:sz w:val="24"/>
                <w:szCs w:val="24"/>
              </w:rPr>
              <w:t xml:space="preserve"> 年 </w:t>
            </w:r>
            <w:r w:rsidR="005D1ACC">
              <w:rPr>
                <w:rFonts w:asciiTheme="minorEastAsia" w:eastAsiaTheme="minorEastAsia" w:hAnsiTheme="minorEastAsia" w:hint="eastAsia"/>
                <w:sz w:val="28"/>
                <w:szCs w:val="28"/>
              </w:rPr>
              <w:t>9</w:t>
            </w:r>
            <w:r w:rsidRPr="00950648">
              <w:rPr>
                <w:rFonts w:asciiTheme="minorEastAsia" w:eastAsiaTheme="minorEastAsia" w:hAnsiTheme="minorEastAsia" w:hint="eastAsia"/>
                <w:sz w:val="24"/>
                <w:szCs w:val="24"/>
              </w:rPr>
              <w:t>月</w:t>
            </w:r>
          </w:p>
        </w:tc>
      </w:tr>
      <w:tr w:rsidR="00DF2477" w:rsidRPr="00950648" w:rsidTr="009C33F0">
        <w:trPr>
          <w:trHeight w:val="1498"/>
          <w:jc w:val="center"/>
        </w:trPr>
        <w:tc>
          <w:tcPr>
            <w:tcW w:w="8615" w:type="dxa"/>
            <w:gridSpan w:val="5"/>
          </w:tcPr>
          <w:p w:rsidR="00DF2477" w:rsidRPr="00950648" w:rsidRDefault="00DF2477" w:rsidP="00E265A2">
            <w:pPr>
              <w:snapToGrid w:val="0"/>
              <w:ind w:left="28"/>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1．成果简介及主要解决的教学问题(不超过1000字)</w:t>
            </w:r>
          </w:p>
          <w:p w:rsidR="00DF2477" w:rsidRPr="00950648" w:rsidRDefault="00DF2477" w:rsidP="00673A40">
            <w:pPr>
              <w:spacing w:beforeLines="50" w:line="400" w:lineRule="exact"/>
              <w:ind w:firstLineChars="200" w:firstLine="562"/>
              <w:rPr>
                <w:rFonts w:asciiTheme="minorEastAsia" w:eastAsiaTheme="minorEastAsia" w:hAnsiTheme="minorEastAsia"/>
                <w:b/>
                <w:sz w:val="28"/>
                <w:szCs w:val="28"/>
              </w:rPr>
            </w:pPr>
            <w:r w:rsidRPr="00950648">
              <w:rPr>
                <w:rFonts w:asciiTheme="minorEastAsia" w:eastAsiaTheme="minorEastAsia" w:hAnsiTheme="minorEastAsia" w:hint="eastAsia"/>
                <w:b/>
                <w:sz w:val="28"/>
                <w:szCs w:val="28"/>
              </w:rPr>
              <w:t>本教学成果是指依托对口支援平台，提升数学专业水平的研究与实践。</w:t>
            </w:r>
          </w:p>
          <w:p w:rsidR="00DF2477" w:rsidRPr="00950648" w:rsidRDefault="00DF2477" w:rsidP="00673A40">
            <w:pPr>
              <w:adjustRightInd w:val="0"/>
              <w:snapToGrid w:val="0"/>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根据湖南省教育厅《关于对口支援我省边远地区高校发展的意见》和湘潭大学与湖南科技学院签订的《湘潭大学对口支援湖南科技学院合作协议》的精神，理学院与湘潭大学数学与计算科学学院</w:t>
            </w:r>
            <w:r w:rsidRPr="00950648">
              <w:rPr>
                <w:rFonts w:asciiTheme="minorEastAsia" w:eastAsiaTheme="minorEastAsia" w:hAnsiTheme="minorEastAsia" w:hint="eastAsia"/>
                <w:bCs/>
                <w:sz w:val="28"/>
                <w:szCs w:val="28"/>
              </w:rPr>
              <w:t>确定了对口支援关系。在</w:t>
            </w:r>
            <w:r w:rsidR="00F96129" w:rsidRPr="00950648">
              <w:rPr>
                <w:rFonts w:asciiTheme="minorEastAsia" w:eastAsiaTheme="minorEastAsia" w:hAnsiTheme="minorEastAsia" w:hint="eastAsia"/>
                <w:bCs/>
                <w:sz w:val="28"/>
                <w:szCs w:val="28"/>
              </w:rPr>
              <w:t>此</w:t>
            </w:r>
            <w:r w:rsidRPr="00950648">
              <w:rPr>
                <w:rFonts w:asciiTheme="minorEastAsia" w:eastAsiaTheme="minorEastAsia" w:hAnsiTheme="minorEastAsia" w:hint="eastAsia"/>
                <w:bCs/>
                <w:sz w:val="28"/>
                <w:szCs w:val="28"/>
              </w:rPr>
              <w:t>背景下，我院于2011年和2012年先后成功立项湖南省教学改革对口支援研究项目《基于对口支援平台的地方高校数学类专业建设研究》和《基于思维能力培养的大学数学教学研究与实践》。</w:t>
            </w:r>
            <w:r w:rsidR="00F96129" w:rsidRPr="00950648">
              <w:rPr>
                <w:rFonts w:asciiTheme="minorEastAsia" w:eastAsiaTheme="minorEastAsia" w:hAnsiTheme="minorEastAsia" w:hint="eastAsia"/>
                <w:bCs/>
                <w:sz w:val="28"/>
                <w:szCs w:val="28"/>
              </w:rPr>
              <w:t>通过开</w:t>
            </w:r>
            <w:r w:rsidRPr="00950648">
              <w:rPr>
                <w:rFonts w:asciiTheme="minorEastAsia" w:eastAsiaTheme="minorEastAsia" w:hAnsiTheme="minorEastAsia" w:hint="eastAsia"/>
                <w:bCs/>
                <w:sz w:val="28"/>
                <w:szCs w:val="28"/>
              </w:rPr>
              <w:t>展研究，取得了丰硕成果。</w:t>
            </w:r>
          </w:p>
          <w:p w:rsidR="009F3E09" w:rsidRPr="00950648" w:rsidRDefault="000C6130" w:rsidP="00673A40">
            <w:pPr>
              <w:adjustRightInd w:val="0"/>
              <w:snapToGrid w:val="0"/>
              <w:spacing w:beforeLines="50" w:line="400" w:lineRule="exact"/>
              <w:ind w:firstLineChars="200" w:firstLine="562"/>
              <w:rPr>
                <w:rFonts w:asciiTheme="minorEastAsia" w:eastAsiaTheme="minorEastAsia" w:hAnsiTheme="minorEastAsia"/>
                <w:bCs/>
                <w:color w:val="000000"/>
                <w:sz w:val="28"/>
                <w:szCs w:val="28"/>
              </w:rPr>
            </w:pPr>
            <w:r w:rsidRPr="00950648">
              <w:rPr>
                <w:rFonts w:asciiTheme="minorEastAsia" w:eastAsiaTheme="minorEastAsia" w:hAnsiTheme="minorEastAsia" w:hint="eastAsia"/>
                <w:b/>
                <w:sz w:val="28"/>
                <w:szCs w:val="28"/>
              </w:rPr>
              <w:t>（</w:t>
            </w:r>
            <w:r w:rsidR="00DF2477" w:rsidRPr="00950648">
              <w:rPr>
                <w:rFonts w:asciiTheme="minorEastAsia" w:eastAsiaTheme="minorEastAsia" w:hAnsiTheme="minorEastAsia" w:hint="eastAsia"/>
                <w:b/>
                <w:sz w:val="28"/>
                <w:szCs w:val="28"/>
              </w:rPr>
              <w:t>1</w:t>
            </w:r>
            <w:r w:rsidRPr="00950648">
              <w:rPr>
                <w:rFonts w:asciiTheme="minorEastAsia" w:eastAsiaTheme="minorEastAsia" w:hAnsiTheme="minorEastAsia" w:hint="eastAsia"/>
                <w:b/>
                <w:sz w:val="28"/>
                <w:szCs w:val="28"/>
              </w:rPr>
              <w:t>）</w:t>
            </w:r>
            <w:r w:rsidR="00DF2477" w:rsidRPr="00950648">
              <w:rPr>
                <w:rFonts w:asciiTheme="minorEastAsia" w:eastAsiaTheme="minorEastAsia" w:hAnsiTheme="minorEastAsia" w:hint="eastAsia"/>
                <w:b/>
                <w:sz w:val="28"/>
                <w:szCs w:val="28"/>
              </w:rPr>
              <w:t>利用对口支援平台探索地方院校数学专业师资队伍建设。</w:t>
            </w:r>
            <w:r w:rsidR="00954F2E" w:rsidRPr="00950648">
              <w:rPr>
                <w:rFonts w:asciiTheme="minorEastAsia" w:eastAsiaTheme="minorEastAsia" w:hAnsiTheme="minorEastAsia" w:hint="eastAsia"/>
                <w:sz w:val="28"/>
                <w:szCs w:val="28"/>
              </w:rPr>
              <w:t>坚持“送出去”与“引进来”双轨道打造优势师资队伍。</w:t>
            </w:r>
            <w:r w:rsidR="001B2857" w:rsidRPr="00950648">
              <w:rPr>
                <w:rFonts w:asciiTheme="minorEastAsia" w:eastAsiaTheme="minorEastAsia" w:hAnsiTheme="minorEastAsia" w:hint="eastAsia"/>
                <w:sz w:val="28"/>
                <w:szCs w:val="28"/>
              </w:rPr>
              <w:t>五年来，</w:t>
            </w:r>
            <w:r w:rsidR="00954F2E" w:rsidRPr="00950648">
              <w:rPr>
                <w:rFonts w:asciiTheme="minorEastAsia" w:eastAsiaTheme="minorEastAsia" w:hAnsiTheme="minorEastAsia" w:hint="eastAsia"/>
                <w:sz w:val="28"/>
                <w:szCs w:val="28"/>
              </w:rPr>
              <w:t>我院从湘潭大学共引进2名计算数学</w:t>
            </w:r>
            <w:r w:rsidR="001B2857" w:rsidRPr="00950648">
              <w:rPr>
                <w:rFonts w:asciiTheme="minorEastAsia" w:eastAsiaTheme="minorEastAsia" w:hAnsiTheme="minorEastAsia" w:hint="eastAsia"/>
                <w:sz w:val="28"/>
                <w:szCs w:val="28"/>
              </w:rPr>
              <w:t>专业</w:t>
            </w:r>
            <w:r w:rsidR="00954F2E" w:rsidRPr="00950648">
              <w:rPr>
                <w:rFonts w:asciiTheme="minorEastAsia" w:eastAsiaTheme="minorEastAsia" w:hAnsiTheme="minorEastAsia" w:hint="eastAsia"/>
                <w:sz w:val="28"/>
                <w:szCs w:val="28"/>
              </w:rPr>
              <w:t>优秀博士</w:t>
            </w:r>
            <w:r w:rsidR="001B2857" w:rsidRPr="00950648">
              <w:rPr>
                <w:rFonts w:asciiTheme="minorEastAsia" w:eastAsiaTheme="minorEastAsia" w:hAnsiTheme="minorEastAsia" w:hint="eastAsia"/>
                <w:sz w:val="28"/>
                <w:szCs w:val="28"/>
              </w:rPr>
              <w:t>，选送4名青年教师到</w:t>
            </w:r>
            <w:r w:rsidR="00954F2E" w:rsidRPr="00950648">
              <w:rPr>
                <w:rFonts w:asciiTheme="minorEastAsia" w:eastAsiaTheme="minorEastAsia" w:hAnsiTheme="minorEastAsia" w:hint="eastAsia"/>
                <w:sz w:val="28"/>
                <w:szCs w:val="28"/>
              </w:rPr>
              <w:t>湘潭大学攻读博士学位，</w:t>
            </w:r>
            <w:r w:rsidR="001B2857" w:rsidRPr="00950648">
              <w:rPr>
                <w:rFonts w:asciiTheme="minorEastAsia" w:eastAsiaTheme="minorEastAsia" w:hAnsiTheme="minorEastAsia" w:hint="eastAsia"/>
                <w:sz w:val="28"/>
                <w:szCs w:val="28"/>
              </w:rPr>
              <w:t xml:space="preserve"> </w:t>
            </w:r>
            <w:r w:rsidR="00954F2E" w:rsidRPr="00950648">
              <w:rPr>
                <w:rFonts w:asciiTheme="minorEastAsia" w:eastAsiaTheme="minorEastAsia" w:hAnsiTheme="minorEastAsia" w:hint="eastAsia"/>
                <w:sz w:val="28"/>
                <w:szCs w:val="28"/>
              </w:rPr>
              <w:t>2</w:t>
            </w:r>
            <w:r w:rsidR="001B2857" w:rsidRPr="00950648">
              <w:rPr>
                <w:rFonts w:asciiTheme="minorEastAsia" w:eastAsiaTheme="minorEastAsia" w:hAnsiTheme="minorEastAsia" w:hint="eastAsia"/>
                <w:sz w:val="28"/>
                <w:szCs w:val="28"/>
              </w:rPr>
              <w:t>名博士到</w:t>
            </w:r>
            <w:r w:rsidR="00954F2E" w:rsidRPr="00950648">
              <w:rPr>
                <w:rFonts w:asciiTheme="minorEastAsia" w:eastAsiaTheme="minorEastAsia" w:hAnsiTheme="minorEastAsia" w:hint="eastAsia"/>
                <w:sz w:val="28"/>
                <w:szCs w:val="28"/>
              </w:rPr>
              <w:t>湘潭大学数学博士后流动站做博士后研究</w:t>
            </w:r>
            <w:r w:rsidR="001B2857" w:rsidRPr="00950648">
              <w:rPr>
                <w:rFonts w:asciiTheme="minorEastAsia" w:eastAsiaTheme="minorEastAsia" w:hAnsiTheme="minorEastAsia" w:hint="eastAsia"/>
                <w:sz w:val="28"/>
                <w:szCs w:val="28"/>
              </w:rPr>
              <w:t>，</w:t>
            </w:r>
            <w:r w:rsidR="00954F2E" w:rsidRPr="00950648">
              <w:rPr>
                <w:rFonts w:asciiTheme="minorEastAsia" w:eastAsiaTheme="minorEastAsia" w:hAnsiTheme="minorEastAsia" w:hint="eastAsia"/>
                <w:sz w:val="28"/>
                <w:szCs w:val="28"/>
              </w:rPr>
              <w:t>3名教师</w:t>
            </w:r>
            <w:r w:rsidR="001B2857" w:rsidRPr="00950648">
              <w:rPr>
                <w:rFonts w:asciiTheme="minorEastAsia" w:eastAsiaTheme="minorEastAsia" w:hAnsiTheme="minorEastAsia" w:hint="eastAsia"/>
                <w:sz w:val="28"/>
                <w:szCs w:val="28"/>
              </w:rPr>
              <w:t>成为湘潭大学</w:t>
            </w:r>
            <w:r w:rsidR="00954F2E" w:rsidRPr="00950648">
              <w:rPr>
                <w:rFonts w:asciiTheme="minorEastAsia" w:eastAsiaTheme="minorEastAsia" w:hAnsiTheme="minorEastAsia" w:hint="eastAsia"/>
                <w:sz w:val="28"/>
                <w:szCs w:val="28"/>
              </w:rPr>
              <w:t>数学与计算科学学院硕士生导师。目前</w:t>
            </w:r>
            <w:r w:rsidR="001B2857" w:rsidRPr="00950648">
              <w:rPr>
                <w:rFonts w:asciiTheme="minorEastAsia" w:eastAsiaTheme="minorEastAsia" w:hAnsiTheme="minorEastAsia" w:hint="eastAsia"/>
                <w:sz w:val="28"/>
                <w:szCs w:val="28"/>
              </w:rPr>
              <w:t>我院</w:t>
            </w:r>
            <w:r w:rsidR="00954F2E" w:rsidRPr="00950648">
              <w:rPr>
                <w:rFonts w:asciiTheme="minorEastAsia" w:eastAsiaTheme="minorEastAsia" w:hAnsiTheme="minorEastAsia" w:hint="eastAsia"/>
                <w:sz w:val="28"/>
                <w:szCs w:val="28"/>
              </w:rPr>
              <w:t>数学</w:t>
            </w:r>
            <w:r w:rsidR="001B2857" w:rsidRPr="00950648">
              <w:rPr>
                <w:rFonts w:asciiTheme="minorEastAsia" w:eastAsiaTheme="minorEastAsia" w:hAnsiTheme="minorEastAsia" w:hint="eastAsia"/>
                <w:sz w:val="28"/>
                <w:szCs w:val="28"/>
              </w:rPr>
              <w:t>专业</w:t>
            </w:r>
            <w:r w:rsidR="00954F2E" w:rsidRPr="00950648">
              <w:rPr>
                <w:rFonts w:asciiTheme="minorEastAsia" w:eastAsiaTheme="minorEastAsia" w:hAnsiTheme="minorEastAsia" w:hint="eastAsia"/>
                <w:sz w:val="28"/>
                <w:szCs w:val="28"/>
              </w:rPr>
              <w:t>拥有教授5人、博士8人（其中博士后4人）、在读博士5人、省级优秀教师1人、湖南省高等学校学科带头人培养对象1人、湖南省高等学校青年骨干教师培养对象</w:t>
            </w:r>
            <w:r w:rsidR="009F3E09" w:rsidRPr="00950648">
              <w:rPr>
                <w:rFonts w:asciiTheme="minorEastAsia" w:eastAsiaTheme="minorEastAsia" w:hAnsiTheme="minorEastAsia" w:hint="eastAsia"/>
                <w:sz w:val="28"/>
                <w:szCs w:val="28"/>
              </w:rPr>
              <w:t>4</w:t>
            </w:r>
            <w:r w:rsidR="00954F2E" w:rsidRPr="00950648">
              <w:rPr>
                <w:rFonts w:asciiTheme="minorEastAsia" w:eastAsiaTheme="minorEastAsia" w:hAnsiTheme="minorEastAsia" w:hint="eastAsia"/>
                <w:sz w:val="28"/>
                <w:szCs w:val="28"/>
              </w:rPr>
              <w:t>人、1人获得国家</w:t>
            </w:r>
            <w:r w:rsidR="00954F2E" w:rsidRPr="00950648">
              <w:rPr>
                <w:rFonts w:asciiTheme="minorEastAsia" w:eastAsiaTheme="minorEastAsia" w:hAnsiTheme="minorEastAsia" w:hint="eastAsia"/>
                <w:sz w:val="28"/>
                <w:szCs w:val="28"/>
              </w:rPr>
              <w:lastRenderedPageBreak/>
              <w:t>公派留学基金项目</w:t>
            </w:r>
            <w:r w:rsidR="0084425E" w:rsidRPr="00950648">
              <w:rPr>
                <w:rFonts w:asciiTheme="minorEastAsia" w:eastAsiaTheme="minorEastAsia" w:hAnsiTheme="minorEastAsia" w:hint="eastAsia"/>
                <w:sz w:val="28"/>
                <w:szCs w:val="28"/>
              </w:rPr>
              <w:t>、</w:t>
            </w:r>
            <w:r w:rsidR="00954F2E" w:rsidRPr="00950648">
              <w:rPr>
                <w:rFonts w:asciiTheme="minorEastAsia" w:eastAsiaTheme="minorEastAsia" w:hAnsiTheme="minorEastAsia" w:hint="eastAsia"/>
                <w:bCs/>
                <w:color w:val="000000"/>
                <w:sz w:val="28"/>
                <w:szCs w:val="28"/>
              </w:rPr>
              <w:t>1人入选学校首批英才支持计划。</w:t>
            </w:r>
          </w:p>
          <w:p w:rsidR="00DF2477" w:rsidRPr="00950648" w:rsidRDefault="000C6130" w:rsidP="00185D2F">
            <w:pPr>
              <w:adjustRightInd w:val="0"/>
              <w:snapToGrid w:val="0"/>
              <w:spacing w:before="50" w:line="400" w:lineRule="exact"/>
              <w:ind w:firstLineChars="200" w:firstLine="562"/>
              <w:rPr>
                <w:rFonts w:asciiTheme="minorEastAsia" w:eastAsiaTheme="minorEastAsia" w:hAnsiTheme="minorEastAsia"/>
                <w:bCs/>
                <w:sz w:val="28"/>
                <w:szCs w:val="28"/>
              </w:rPr>
            </w:pPr>
            <w:r w:rsidRPr="00950648">
              <w:rPr>
                <w:rFonts w:asciiTheme="minorEastAsia" w:eastAsiaTheme="minorEastAsia" w:hAnsiTheme="minorEastAsia" w:cs="Arial" w:hint="eastAsia"/>
                <w:b/>
                <w:sz w:val="28"/>
                <w:szCs w:val="28"/>
              </w:rPr>
              <w:t>（</w:t>
            </w:r>
            <w:r w:rsidR="00DF2477" w:rsidRPr="00950648">
              <w:rPr>
                <w:rFonts w:asciiTheme="minorEastAsia" w:eastAsiaTheme="minorEastAsia" w:hAnsiTheme="minorEastAsia" w:cs="Arial" w:hint="eastAsia"/>
                <w:b/>
                <w:sz w:val="28"/>
                <w:szCs w:val="28"/>
              </w:rPr>
              <w:t>2</w:t>
            </w:r>
            <w:r w:rsidRPr="00950648">
              <w:rPr>
                <w:rFonts w:asciiTheme="minorEastAsia" w:eastAsiaTheme="minorEastAsia" w:hAnsiTheme="minorEastAsia" w:cs="Arial" w:hint="eastAsia"/>
                <w:b/>
                <w:sz w:val="28"/>
                <w:szCs w:val="28"/>
              </w:rPr>
              <w:t>）</w:t>
            </w:r>
            <w:r w:rsidR="00DF2477" w:rsidRPr="00950648">
              <w:rPr>
                <w:rFonts w:asciiTheme="minorEastAsia" w:eastAsiaTheme="minorEastAsia" w:hAnsiTheme="minorEastAsia" w:cs="Arial" w:hint="eastAsia"/>
                <w:b/>
                <w:sz w:val="28"/>
                <w:szCs w:val="28"/>
              </w:rPr>
              <w:t>探索</w:t>
            </w:r>
            <w:r w:rsidR="00DF2477" w:rsidRPr="00950648">
              <w:rPr>
                <w:rFonts w:asciiTheme="minorEastAsia" w:eastAsiaTheme="minorEastAsia" w:hAnsiTheme="minorEastAsia" w:hint="eastAsia"/>
                <w:b/>
                <w:sz w:val="28"/>
                <w:szCs w:val="28"/>
              </w:rPr>
              <w:t>地方高校数学类专业培养应用型人才的科学模式。</w:t>
            </w:r>
            <w:r w:rsidR="00DF2477" w:rsidRPr="00950648">
              <w:rPr>
                <w:rFonts w:asciiTheme="minorEastAsia" w:eastAsiaTheme="minorEastAsia" w:hAnsiTheme="minorEastAsia" w:hint="eastAsia"/>
                <w:bCs/>
                <w:sz w:val="28"/>
                <w:szCs w:val="28"/>
              </w:rPr>
              <w:t>制定了2014级数学与应用数学专业</w:t>
            </w:r>
            <w:r w:rsidR="009F3E09" w:rsidRPr="00950648">
              <w:rPr>
                <w:rFonts w:asciiTheme="minorEastAsia" w:eastAsiaTheme="minorEastAsia" w:hAnsiTheme="minorEastAsia" w:hint="eastAsia"/>
                <w:bCs/>
                <w:sz w:val="28"/>
                <w:szCs w:val="28"/>
              </w:rPr>
              <w:t>、信息与计算科学专业、统计学专业三个</w:t>
            </w:r>
            <w:r w:rsidR="00DF2477" w:rsidRPr="00950648">
              <w:rPr>
                <w:rFonts w:asciiTheme="minorEastAsia" w:eastAsiaTheme="minorEastAsia" w:hAnsiTheme="minorEastAsia" w:hint="eastAsia"/>
                <w:bCs/>
                <w:sz w:val="28"/>
                <w:szCs w:val="28"/>
              </w:rPr>
              <w:t>人才培养方案</w:t>
            </w:r>
            <w:r w:rsidR="009F3E09" w:rsidRPr="00950648">
              <w:rPr>
                <w:rFonts w:asciiTheme="minorEastAsia" w:eastAsiaTheme="minorEastAsia" w:hAnsiTheme="minorEastAsia" w:hint="eastAsia"/>
                <w:bCs/>
                <w:sz w:val="28"/>
                <w:szCs w:val="28"/>
              </w:rPr>
              <w:t>。</w:t>
            </w:r>
          </w:p>
          <w:p w:rsidR="00DF2477" w:rsidRPr="00950648" w:rsidRDefault="000C6130" w:rsidP="00185D2F">
            <w:pPr>
              <w:snapToGrid w:val="0"/>
              <w:spacing w:before="50" w:line="400" w:lineRule="exact"/>
              <w:ind w:firstLineChars="200" w:firstLine="562"/>
              <w:rPr>
                <w:rFonts w:asciiTheme="minorEastAsia" w:eastAsiaTheme="minorEastAsia" w:hAnsiTheme="minorEastAsia"/>
                <w:bCs/>
                <w:sz w:val="28"/>
                <w:szCs w:val="28"/>
              </w:rPr>
            </w:pPr>
            <w:r w:rsidRPr="00950648">
              <w:rPr>
                <w:rFonts w:asciiTheme="minorEastAsia" w:eastAsiaTheme="minorEastAsia" w:hAnsiTheme="minorEastAsia" w:hint="eastAsia"/>
                <w:b/>
                <w:bCs/>
                <w:sz w:val="28"/>
                <w:szCs w:val="28"/>
              </w:rPr>
              <w:t>（</w:t>
            </w:r>
            <w:r w:rsidR="00DF2477" w:rsidRPr="00950648">
              <w:rPr>
                <w:rFonts w:asciiTheme="minorEastAsia" w:eastAsiaTheme="minorEastAsia" w:hAnsiTheme="minorEastAsia" w:hint="eastAsia"/>
                <w:b/>
                <w:bCs/>
                <w:sz w:val="28"/>
                <w:szCs w:val="28"/>
              </w:rPr>
              <w:t>3</w:t>
            </w:r>
            <w:r w:rsidRPr="00950648">
              <w:rPr>
                <w:rFonts w:asciiTheme="minorEastAsia" w:eastAsiaTheme="minorEastAsia" w:hAnsiTheme="minorEastAsia" w:hint="eastAsia"/>
                <w:b/>
                <w:bCs/>
                <w:sz w:val="28"/>
                <w:szCs w:val="28"/>
              </w:rPr>
              <w:t>）</w:t>
            </w:r>
            <w:r w:rsidR="00DF2477" w:rsidRPr="00950648">
              <w:rPr>
                <w:rFonts w:asciiTheme="minorEastAsia" w:eastAsiaTheme="minorEastAsia" w:hAnsiTheme="minorEastAsia" w:hint="eastAsia"/>
                <w:b/>
                <w:bCs/>
                <w:sz w:val="28"/>
                <w:szCs w:val="28"/>
              </w:rPr>
              <w:t>形成了一整套以培养学生创新能力为目的的《数学建模》教学与竞赛的方法与体系。</w:t>
            </w:r>
            <w:r w:rsidR="00DF2477" w:rsidRPr="00950648">
              <w:rPr>
                <w:rFonts w:asciiTheme="minorEastAsia" w:eastAsiaTheme="minorEastAsia" w:hAnsiTheme="minorEastAsia" w:hint="eastAsia"/>
                <w:bCs/>
                <w:sz w:val="28"/>
                <w:szCs w:val="28"/>
              </w:rPr>
              <w:t>将《数学建模》课程列入数学类各专业的专业必修课程</w:t>
            </w:r>
            <w:r w:rsidR="009F3E09" w:rsidRPr="00950648">
              <w:rPr>
                <w:rFonts w:asciiTheme="minorEastAsia" w:eastAsiaTheme="minorEastAsia" w:hAnsiTheme="minorEastAsia" w:hint="eastAsia"/>
                <w:bCs/>
                <w:sz w:val="28"/>
                <w:szCs w:val="28"/>
              </w:rPr>
              <w:t>，</w:t>
            </w:r>
            <w:r w:rsidR="00DF2477" w:rsidRPr="00950648">
              <w:rPr>
                <w:rFonts w:asciiTheme="minorEastAsia" w:eastAsiaTheme="minorEastAsia" w:hAnsiTheme="minorEastAsia" w:hint="eastAsia"/>
                <w:bCs/>
                <w:sz w:val="28"/>
                <w:szCs w:val="28"/>
              </w:rPr>
              <w:t>将数学建模与实验的思想和方法融入数学类主干课程和非数学类高等数学课程的教学改革与研究中。</w:t>
            </w:r>
          </w:p>
          <w:p w:rsidR="00DF2477" w:rsidRPr="00950648" w:rsidRDefault="000C6130" w:rsidP="00185D2F">
            <w:pPr>
              <w:adjustRightInd w:val="0"/>
              <w:snapToGrid w:val="0"/>
              <w:spacing w:before="50" w:line="400" w:lineRule="exact"/>
              <w:ind w:firstLineChars="200" w:firstLine="562"/>
              <w:rPr>
                <w:rFonts w:asciiTheme="minorEastAsia" w:eastAsiaTheme="minorEastAsia" w:hAnsiTheme="minorEastAsia"/>
                <w:bCs/>
                <w:sz w:val="28"/>
                <w:szCs w:val="28"/>
              </w:rPr>
            </w:pPr>
            <w:r w:rsidRPr="00950648">
              <w:rPr>
                <w:rFonts w:asciiTheme="minorEastAsia" w:eastAsiaTheme="minorEastAsia" w:hAnsiTheme="minorEastAsia" w:hint="eastAsia"/>
                <w:b/>
                <w:bCs/>
                <w:sz w:val="28"/>
                <w:szCs w:val="28"/>
              </w:rPr>
              <w:t>（</w:t>
            </w:r>
            <w:r w:rsidR="00DF2477" w:rsidRPr="00950648">
              <w:rPr>
                <w:rFonts w:asciiTheme="minorEastAsia" w:eastAsiaTheme="minorEastAsia" w:hAnsiTheme="minorEastAsia" w:hint="eastAsia"/>
                <w:b/>
                <w:bCs/>
                <w:sz w:val="28"/>
                <w:szCs w:val="28"/>
              </w:rPr>
              <w:t>4</w:t>
            </w:r>
            <w:r w:rsidRPr="00950648">
              <w:rPr>
                <w:rFonts w:asciiTheme="minorEastAsia" w:eastAsiaTheme="minorEastAsia" w:hAnsiTheme="minorEastAsia" w:hint="eastAsia"/>
                <w:b/>
                <w:bCs/>
                <w:sz w:val="28"/>
                <w:szCs w:val="28"/>
              </w:rPr>
              <w:t>）</w:t>
            </w:r>
            <w:r w:rsidR="00DF2477" w:rsidRPr="00950648">
              <w:rPr>
                <w:rFonts w:asciiTheme="minorEastAsia" w:eastAsiaTheme="minorEastAsia" w:hAnsiTheme="minorEastAsia" w:hint="eastAsia"/>
                <w:b/>
                <w:bCs/>
                <w:sz w:val="28"/>
                <w:szCs w:val="28"/>
              </w:rPr>
              <w:t>进行基于思维能力培养的大学数学教学改革与实践研究。</w:t>
            </w:r>
            <w:r w:rsidR="00DF2477" w:rsidRPr="00950648">
              <w:rPr>
                <w:rFonts w:asciiTheme="minorEastAsia" w:eastAsiaTheme="minorEastAsia" w:hAnsiTheme="minorEastAsia" w:hint="eastAsia"/>
                <w:bCs/>
                <w:sz w:val="28"/>
                <w:szCs w:val="28"/>
              </w:rPr>
              <w:t>对培养大学生思维能力所需的中学生数学技能水平进行调查研究，并以调查研究的结果为依据更新大学数学课程体系，改革教学方法、教学内容、教学模式</w:t>
            </w:r>
            <w:r w:rsidR="009F3E09" w:rsidRPr="00950648">
              <w:rPr>
                <w:rFonts w:asciiTheme="minorEastAsia" w:eastAsiaTheme="minorEastAsia" w:hAnsiTheme="minorEastAsia" w:hint="eastAsia"/>
                <w:bCs/>
                <w:sz w:val="28"/>
                <w:szCs w:val="28"/>
              </w:rPr>
              <w:t>、</w:t>
            </w:r>
            <w:r w:rsidR="009F3E09" w:rsidRPr="00950648">
              <w:rPr>
                <w:rFonts w:asciiTheme="minorEastAsia" w:eastAsiaTheme="minorEastAsia" w:hAnsiTheme="minorEastAsia" w:hint="eastAsia"/>
                <w:sz w:val="28"/>
                <w:szCs w:val="28"/>
              </w:rPr>
              <w:t>考核方式</w:t>
            </w:r>
            <w:r w:rsidR="00DF2477" w:rsidRPr="00950648">
              <w:rPr>
                <w:rFonts w:asciiTheme="minorEastAsia" w:eastAsiaTheme="minorEastAsia" w:hAnsiTheme="minorEastAsia" w:hint="eastAsia"/>
                <w:bCs/>
                <w:sz w:val="28"/>
                <w:szCs w:val="28"/>
              </w:rPr>
              <w:t>等。</w:t>
            </w:r>
          </w:p>
          <w:p w:rsidR="00DF2477" w:rsidRPr="00950648" w:rsidRDefault="00DF2477" w:rsidP="00185D2F">
            <w:pPr>
              <w:adjustRightInd w:val="0"/>
              <w:snapToGrid w:val="0"/>
              <w:spacing w:before="50" w:line="400" w:lineRule="exact"/>
              <w:ind w:firstLineChars="200" w:firstLine="562"/>
              <w:rPr>
                <w:rFonts w:asciiTheme="minorEastAsia" w:eastAsiaTheme="minorEastAsia" w:hAnsiTheme="minorEastAsia"/>
                <w:b/>
                <w:sz w:val="28"/>
                <w:szCs w:val="28"/>
              </w:rPr>
            </w:pPr>
            <w:r w:rsidRPr="00950648">
              <w:rPr>
                <w:rFonts w:asciiTheme="minorEastAsia" w:eastAsiaTheme="minorEastAsia" w:hAnsiTheme="minorEastAsia" w:hint="eastAsia"/>
                <w:b/>
                <w:sz w:val="28"/>
                <w:szCs w:val="28"/>
              </w:rPr>
              <w:t>教学成果主要解决了如下教学问题：</w:t>
            </w:r>
          </w:p>
          <w:p w:rsidR="00F96129" w:rsidRPr="00950648" w:rsidRDefault="000C6130" w:rsidP="00185D2F">
            <w:pPr>
              <w:adjustRightInd w:val="0"/>
              <w:snapToGrid w:val="0"/>
              <w:spacing w:before="50" w:line="400" w:lineRule="exact"/>
              <w:ind w:firstLineChars="200" w:firstLine="562"/>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w:t>
            </w:r>
            <w:r w:rsidR="00F96129" w:rsidRPr="00950648">
              <w:rPr>
                <w:rFonts w:asciiTheme="minorEastAsia" w:eastAsiaTheme="minorEastAsia" w:hAnsiTheme="minorEastAsia" w:hint="eastAsia"/>
                <w:b/>
                <w:sz w:val="28"/>
                <w:szCs w:val="28"/>
              </w:rPr>
              <w:t>1</w:t>
            </w:r>
            <w:r w:rsidRPr="00950648">
              <w:rPr>
                <w:rFonts w:asciiTheme="minorEastAsia" w:eastAsiaTheme="minorEastAsia" w:hAnsiTheme="minorEastAsia" w:hint="eastAsia"/>
                <w:b/>
                <w:sz w:val="28"/>
                <w:szCs w:val="28"/>
              </w:rPr>
              <w:t>）</w:t>
            </w:r>
            <w:r w:rsidR="00F96129" w:rsidRPr="00950648">
              <w:rPr>
                <w:rFonts w:asciiTheme="minorEastAsia" w:eastAsiaTheme="minorEastAsia" w:hAnsiTheme="minorEastAsia" w:hint="eastAsia"/>
                <w:sz w:val="28"/>
                <w:szCs w:val="28"/>
              </w:rPr>
              <w:t>利用湘潭大学对口支援平台，打造了一支年富力强、结构合理的数学专业教学队伍。</w:t>
            </w:r>
          </w:p>
          <w:p w:rsidR="00F96129" w:rsidRPr="00950648" w:rsidRDefault="000C6130" w:rsidP="00185D2F">
            <w:pPr>
              <w:adjustRightInd w:val="0"/>
              <w:snapToGrid w:val="0"/>
              <w:spacing w:before="50" w:line="400" w:lineRule="exact"/>
              <w:ind w:firstLineChars="200" w:firstLine="562"/>
              <w:rPr>
                <w:rFonts w:asciiTheme="minorEastAsia" w:eastAsiaTheme="minorEastAsia" w:hAnsiTheme="minorEastAsia"/>
                <w:bCs/>
                <w:sz w:val="28"/>
                <w:szCs w:val="28"/>
              </w:rPr>
            </w:pPr>
            <w:r w:rsidRPr="00950648">
              <w:rPr>
                <w:rFonts w:asciiTheme="minorEastAsia" w:eastAsiaTheme="minorEastAsia" w:hAnsiTheme="minorEastAsia" w:hint="eastAsia"/>
                <w:b/>
                <w:sz w:val="28"/>
                <w:szCs w:val="28"/>
              </w:rPr>
              <w:t>（</w:t>
            </w:r>
            <w:r w:rsidR="00F96129" w:rsidRPr="00950648">
              <w:rPr>
                <w:rFonts w:asciiTheme="minorEastAsia" w:eastAsiaTheme="minorEastAsia" w:hAnsiTheme="minorEastAsia" w:hint="eastAsia"/>
                <w:b/>
                <w:sz w:val="28"/>
                <w:szCs w:val="28"/>
              </w:rPr>
              <w:t>2</w:t>
            </w:r>
            <w:r w:rsidRPr="00950648">
              <w:rPr>
                <w:rFonts w:asciiTheme="minorEastAsia" w:eastAsiaTheme="minorEastAsia" w:hAnsiTheme="minorEastAsia" w:hint="eastAsia"/>
                <w:b/>
                <w:sz w:val="28"/>
                <w:szCs w:val="28"/>
              </w:rPr>
              <w:t>）</w:t>
            </w:r>
            <w:r w:rsidR="00F96129" w:rsidRPr="00950648">
              <w:rPr>
                <w:rFonts w:asciiTheme="minorEastAsia" w:eastAsiaTheme="minorEastAsia" w:hAnsiTheme="minorEastAsia" w:hint="eastAsia"/>
                <w:bCs/>
                <w:sz w:val="28"/>
                <w:szCs w:val="28"/>
              </w:rPr>
              <w:t>研究并修改了数学类专业的培养方案与教学计划。</w:t>
            </w:r>
          </w:p>
          <w:p w:rsidR="00F96129" w:rsidRPr="00950648" w:rsidRDefault="000C6130" w:rsidP="00185D2F">
            <w:pPr>
              <w:snapToGrid w:val="0"/>
              <w:spacing w:before="50" w:line="400" w:lineRule="exact"/>
              <w:ind w:firstLineChars="200" w:firstLine="562"/>
              <w:rPr>
                <w:rFonts w:asciiTheme="minorEastAsia" w:eastAsiaTheme="minorEastAsia" w:hAnsiTheme="minorEastAsia"/>
                <w:bCs/>
                <w:sz w:val="28"/>
                <w:szCs w:val="28"/>
              </w:rPr>
            </w:pPr>
            <w:r w:rsidRPr="00950648">
              <w:rPr>
                <w:rFonts w:asciiTheme="minorEastAsia" w:eastAsiaTheme="minorEastAsia" w:hAnsiTheme="minorEastAsia" w:hint="eastAsia"/>
                <w:b/>
                <w:bCs/>
                <w:sz w:val="28"/>
                <w:szCs w:val="28"/>
              </w:rPr>
              <w:t>（</w:t>
            </w:r>
            <w:r w:rsidR="00F96129" w:rsidRPr="00950648">
              <w:rPr>
                <w:rFonts w:asciiTheme="minorEastAsia" w:eastAsiaTheme="minorEastAsia" w:hAnsiTheme="minorEastAsia" w:hint="eastAsia"/>
                <w:b/>
                <w:bCs/>
                <w:sz w:val="28"/>
                <w:szCs w:val="28"/>
              </w:rPr>
              <w:t>3</w:t>
            </w:r>
            <w:r w:rsidRPr="00950648">
              <w:rPr>
                <w:rFonts w:asciiTheme="minorEastAsia" w:eastAsiaTheme="minorEastAsia" w:hAnsiTheme="minorEastAsia" w:hint="eastAsia"/>
                <w:b/>
                <w:bCs/>
                <w:sz w:val="28"/>
                <w:szCs w:val="28"/>
              </w:rPr>
              <w:t>）</w:t>
            </w:r>
            <w:r w:rsidR="00F96129" w:rsidRPr="00950648">
              <w:rPr>
                <w:rFonts w:asciiTheme="minorEastAsia" w:eastAsiaTheme="minorEastAsia" w:hAnsiTheme="minorEastAsia" w:hint="eastAsia"/>
                <w:bCs/>
                <w:sz w:val="28"/>
                <w:szCs w:val="28"/>
              </w:rPr>
              <w:t>数学建模与实验的思想和方法融入数学类主干课程和非数学类高等数学课程的教学改革与研究中。</w:t>
            </w:r>
          </w:p>
          <w:p w:rsidR="00F96129" w:rsidRPr="00950648" w:rsidRDefault="000C6130" w:rsidP="00185D2F">
            <w:pPr>
              <w:adjustRightInd w:val="0"/>
              <w:snapToGrid w:val="0"/>
              <w:spacing w:before="50" w:line="400" w:lineRule="exact"/>
              <w:ind w:firstLineChars="200" w:firstLine="562"/>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w:t>
            </w:r>
            <w:r w:rsidR="00F96129" w:rsidRPr="00950648">
              <w:rPr>
                <w:rFonts w:asciiTheme="minorEastAsia" w:eastAsiaTheme="minorEastAsia" w:hAnsiTheme="minorEastAsia" w:hint="eastAsia"/>
                <w:b/>
                <w:sz w:val="28"/>
                <w:szCs w:val="28"/>
              </w:rPr>
              <w:t>4</w:t>
            </w:r>
            <w:r w:rsidRPr="00950648">
              <w:rPr>
                <w:rFonts w:asciiTheme="minorEastAsia" w:eastAsiaTheme="minorEastAsia" w:hAnsiTheme="minorEastAsia" w:hint="eastAsia"/>
                <w:b/>
                <w:sz w:val="28"/>
                <w:szCs w:val="28"/>
              </w:rPr>
              <w:t>）</w:t>
            </w:r>
            <w:r w:rsidR="00F96129" w:rsidRPr="00950648">
              <w:rPr>
                <w:rFonts w:asciiTheme="minorEastAsia" w:eastAsiaTheme="minorEastAsia" w:hAnsiTheme="minorEastAsia" w:hint="eastAsia"/>
                <w:sz w:val="28"/>
                <w:szCs w:val="28"/>
              </w:rPr>
              <w:t>对接新课改，把</w:t>
            </w:r>
            <w:r w:rsidR="00F96129" w:rsidRPr="00950648">
              <w:rPr>
                <w:rFonts w:asciiTheme="minorEastAsia" w:eastAsiaTheme="minorEastAsia" w:hAnsiTheme="minorEastAsia" w:hint="eastAsia"/>
                <w:bCs/>
                <w:sz w:val="28"/>
                <w:szCs w:val="28"/>
              </w:rPr>
              <w:t>思维能力培养</w:t>
            </w:r>
            <w:r w:rsidR="00F96129" w:rsidRPr="00950648">
              <w:rPr>
                <w:rFonts w:asciiTheme="minorEastAsia" w:eastAsiaTheme="minorEastAsia" w:hAnsiTheme="minorEastAsia" w:hint="eastAsia"/>
                <w:sz w:val="28"/>
                <w:szCs w:val="28"/>
              </w:rPr>
              <w:t>融</w:t>
            </w:r>
            <w:r w:rsidR="00F96129" w:rsidRPr="00950648">
              <w:rPr>
                <w:rFonts w:asciiTheme="minorEastAsia" w:eastAsiaTheme="minorEastAsia" w:hAnsiTheme="minorEastAsia" w:hint="eastAsia"/>
                <w:bCs/>
                <w:sz w:val="28"/>
                <w:szCs w:val="28"/>
              </w:rPr>
              <w:t>于大学数学课程教学改革与实践中</w:t>
            </w:r>
            <w:r w:rsidR="00F96129" w:rsidRPr="00950648">
              <w:rPr>
                <w:rFonts w:asciiTheme="minorEastAsia" w:eastAsiaTheme="minorEastAsia" w:hAnsiTheme="minorEastAsia" w:hint="eastAsia"/>
                <w:sz w:val="28"/>
                <w:szCs w:val="28"/>
              </w:rPr>
              <w:t>。</w:t>
            </w:r>
          </w:p>
          <w:p w:rsidR="00DF2477" w:rsidRPr="00950648" w:rsidRDefault="00DF2477" w:rsidP="0084425E">
            <w:pPr>
              <w:adjustRightInd w:val="0"/>
              <w:snapToGrid w:val="0"/>
              <w:spacing w:line="440" w:lineRule="exact"/>
              <w:ind w:firstLineChars="200" w:firstLine="560"/>
              <w:rPr>
                <w:rFonts w:asciiTheme="minorEastAsia" w:eastAsiaTheme="minorEastAsia" w:hAnsiTheme="minorEastAsia"/>
                <w:sz w:val="28"/>
                <w:szCs w:val="28"/>
              </w:rPr>
            </w:pPr>
          </w:p>
          <w:p w:rsidR="00DF2477" w:rsidRPr="00950648" w:rsidRDefault="00DF2477" w:rsidP="002E5542">
            <w:pPr>
              <w:adjustRightInd w:val="0"/>
              <w:snapToGrid w:val="0"/>
              <w:spacing w:line="440" w:lineRule="exact"/>
              <w:ind w:firstLineChars="200" w:firstLine="560"/>
              <w:rPr>
                <w:rFonts w:asciiTheme="minorEastAsia" w:eastAsiaTheme="minorEastAsia" w:hAnsiTheme="minorEastAsia"/>
                <w:sz w:val="28"/>
                <w:szCs w:val="28"/>
              </w:rPr>
            </w:pPr>
          </w:p>
          <w:p w:rsidR="00DF2477" w:rsidRPr="00950648" w:rsidRDefault="00DF2477" w:rsidP="002E5542">
            <w:pPr>
              <w:adjustRightInd w:val="0"/>
              <w:snapToGrid w:val="0"/>
              <w:spacing w:line="440" w:lineRule="exact"/>
              <w:ind w:firstLineChars="200" w:firstLine="560"/>
              <w:rPr>
                <w:rFonts w:asciiTheme="minorEastAsia" w:eastAsiaTheme="minorEastAsia" w:hAnsiTheme="minorEastAsia"/>
                <w:sz w:val="28"/>
                <w:szCs w:val="28"/>
              </w:rPr>
            </w:pPr>
          </w:p>
        </w:tc>
      </w:tr>
      <w:tr w:rsidR="00DF2477" w:rsidRPr="00950648" w:rsidTr="009C33F0">
        <w:trPr>
          <w:trHeight w:val="2100"/>
          <w:jc w:val="center"/>
        </w:trPr>
        <w:tc>
          <w:tcPr>
            <w:tcW w:w="8615" w:type="dxa"/>
            <w:gridSpan w:val="5"/>
          </w:tcPr>
          <w:p w:rsidR="00DF2477" w:rsidRPr="00950648" w:rsidRDefault="00DF2477" w:rsidP="001B1A16">
            <w:pPr>
              <w:snapToGrid w:val="0"/>
              <w:ind w:left="27"/>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lastRenderedPageBreak/>
              <w:t>2．成果解决教学问题的方法(不超过1000字)</w:t>
            </w:r>
          </w:p>
          <w:p w:rsidR="00DF2477" w:rsidRPr="00950648" w:rsidRDefault="00DF2477" w:rsidP="00673A40">
            <w:pPr>
              <w:spacing w:beforeLines="50" w:line="400" w:lineRule="exact"/>
              <w:ind w:firstLineChars="196" w:firstLine="551"/>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（1）理论创新</w:t>
            </w:r>
            <w:r w:rsidRPr="00950648">
              <w:rPr>
                <w:rFonts w:asciiTheme="minorEastAsia" w:eastAsiaTheme="minorEastAsia" w:hAnsiTheme="minorEastAsia" w:hint="eastAsia"/>
                <w:sz w:val="28"/>
                <w:szCs w:val="28"/>
              </w:rPr>
              <w:t>。</w:t>
            </w:r>
            <w:r w:rsidR="00A11B8E" w:rsidRPr="00950648">
              <w:rPr>
                <w:rFonts w:asciiTheme="minorEastAsia" w:eastAsiaTheme="minorEastAsia" w:hAnsiTheme="minorEastAsia" w:hint="eastAsia"/>
                <w:sz w:val="28"/>
                <w:szCs w:val="28"/>
              </w:rPr>
              <w:t>深入分析数学专业建设是地方本科院校可持续发展的需要。地方本科院校各专业（尤其是理工科专业）都以数学为基础，没有好的数学类专业，没有好的数学师资，也就没有高质量的数学教学，从而难以保证地方本科院校的可持续发展。对有关概念、实施路径进行了创新性地阐释和界定，并用这些理论成果去指导和引领我校数学专业、学科的教学改革。</w:t>
            </w:r>
          </w:p>
          <w:p w:rsidR="00A11B8E" w:rsidRPr="00950648" w:rsidRDefault="00DF2477" w:rsidP="00673A40">
            <w:pPr>
              <w:adjustRightInd w:val="0"/>
              <w:snapToGrid w:val="0"/>
              <w:spacing w:beforeLines="50" w:line="400" w:lineRule="exact"/>
              <w:ind w:firstLineChars="200" w:firstLine="562"/>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（2）模式创新。</w:t>
            </w:r>
            <w:bookmarkStart w:id="0" w:name="OLE_LINK1"/>
            <w:r w:rsidR="00A11B8E" w:rsidRPr="00950648">
              <w:rPr>
                <w:rFonts w:asciiTheme="minorEastAsia" w:eastAsiaTheme="minorEastAsia" w:hAnsiTheme="minorEastAsia" w:hint="eastAsia"/>
                <w:sz w:val="28"/>
                <w:szCs w:val="28"/>
              </w:rPr>
              <w:t>利用对口支援平台，坚持“送出去”与“引进</w:t>
            </w:r>
            <w:r w:rsidR="00A11B8E" w:rsidRPr="00950648">
              <w:rPr>
                <w:rFonts w:asciiTheme="minorEastAsia" w:eastAsiaTheme="minorEastAsia" w:hAnsiTheme="minorEastAsia" w:hint="eastAsia"/>
                <w:sz w:val="28"/>
                <w:szCs w:val="28"/>
              </w:rPr>
              <w:lastRenderedPageBreak/>
              <w:t>来”双轨道打造优势师资队伍。</w:t>
            </w:r>
            <w:bookmarkEnd w:id="0"/>
            <w:r w:rsidR="00A11B8E" w:rsidRPr="00950648">
              <w:rPr>
                <w:rFonts w:asciiTheme="minorEastAsia" w:eastAsiaTheme="minorEastAsia" w:hAnsiTheme="minorEastAsia" w:hint="eastAsia"/>
                <w:sz w:val="28"/>
                <w:szCs w:val="28"/>
              </w:rPr>
              <w:t>组织我院青年骨干教师积极报考湘大数</w:t>
            </w:r>
            <w:smartTag w:uri="urn:schemas-microsoft-com:office:smarttags" w:element="PersonName">
              <w:smartTagPr>
                <w:attr w:name="ProductID" w:val="计院的"/>
              </w:smartTagPr>
              <w:r w:rsidR="00A11B8E" w:rsidRPr="00950648">
                <w:rPr>
                  <w:rFonts w:asciiTheme="minorEastAsia" w:eastAsiaTheme="minorEastAsia" w:hAnsiTheme="minorEastAsia" w:hint="eastAsia"/>
                  <w:sz w:val="28"/>
                  <w:szCs w:val="28"/>
                </w:rPr>
                <w:t>计院的</w:t>
              </w:r>
            </w:smartTag>
            <w:r w:rsidR="00A11B8E" w:rsidRPr="00950648">
              <w:rPr>
                <w:rFonts w:asciiTheme="minorEastAsia" w:eastAsiaTheme="minorEastAsia" w:hAnsiTheme="minorEastAsia" w:hint="eastAsia"/>
                <w:sz w:val="28"/>
                <w:szCs w:val="28"/>
              </w:rPr>
              <w:t>博士，经过湘大数计院的精心培养，这些青年骨干教师学成后又被引进我院承担数学教学科研工作；根据学科发展与教改需要从湘大数计院引进教学科研能力</w:t>
            </w:r>
            <w:smartTag w:uri="urn:schemas-microsoft-com:office:smarttags" w:element="PersonName">
              <w:smartTagPr>
                <w:attr w:name="ProductID" w:val="强的"/>
              </w:smartTagPr>
              <w:r w:rsidR="00A11B8E" w:rsidRPr="00950648">
                <w:rPr>
                  <w:rFonts w:asciiTheme="minorEastAsia" w:eastAsiaTheme="minorEastAsia" w:hAnsiTheme="minorEastAsia" w:hint="eastAsia"/>
                  <w:sz w:val="28"/>
                  <w:szCs w:val="28"/>
                </w:rPr>
                <w:t>强的</w:t>
              </w:r>
            </w:smartTag>
            <w:r w:rsidR="00A11B8E" w:rsidRPr="00950648">
              <w:rPr>
                <w:rFonts w:asciiTheme="minorEastAsia" w:eastAsiaTheme="minorEastAsia" w:hAnsiTheme="minorEastAsia" w:hint="eastAsia"/>
                <w:sz w:val="28"/>
                <w:szCs w:val="28"/>
              </w:rPr>
              <w:t>博士毕业生；选派优秀博士到湘大数</w:t>
            </w:r>
            <w:smartTag w:uri="urn:schemas-microsoft-com:office:smarttags" w:element="PersonName">
              <w:smartTagPr>
                <w:attr w:name="ProductID" w:val="计院做"/>
              </w:smartTagPr>
              <w:r w:rsidR="00A11B8E" w:rsidRPr="00950648">
                <w:rPr>
                  <w:rFonts w:asciiTheme="minorEastAsia" w:eastAsiaTheme="minorEastAsia" w:hAnsiTheme="minorEastAsia" w:hint="eastAsia"/>
                  <w:sz w:val="28"/>
                  <w:szCs w:val="28"/>
                </w:rPr>
                <w:t>计院做</w:t>
              </w:r>
            </w:smartTag>
            <w:r w:rsidR="00A11B8E" w:rsidRPr="00950648">
              <w:rPr>
                <w:rFonts w:asciiTheme="minorEastAsia" w:eastAsiaTheme="minorEastAsia" w:hAnsiTheme="minorEastAsia" w:hint="eastAsia"/>
                <w:sz w:val="28"/>
                <w:szCs w:val="28"/>
              </w:rPr>
              <w:t>博士后；湘大数计院在我校数学专业教师队伍中挑选精良教师担任</w:t>
            </w:r>
            <w:r w:rsidR="0084425E" w:rsidRPr="00950648">
              <w:rPr>
                <w:rFonts w:asciiTheme="minorEastAsia" w:eastAsiaTheme="minorEastAsia" w:hAnsiTheme="minorEastAsia" w:hint="eastAsia"/>
                <w:sz w:val="28"/>
                <w:szCs w:val="28"/>
              </w:rPr>
              <w:t>湘大</w:t>
            </w:r>
            <w:r w:rsidR="00A11B8E" w:rsidRPr="00950648">
              <w:rPr>
                <w:rFonts w:asciiTheme="minorEastAsia" w:eastAsiaTheme="minorEastAsia" w:hAnsiTheme="minorEastAsia" w:hint="eastAsia"/>
                <w:sz w:val="28"/>
                <w:szCs w:val="28"/>
              </w:rPr>
              <w:t>数计院数学专业硕导，并分配硕士生给这些硕导指导。</w:t>
            </w:r>
          </w:p>
          <w:p w:rsidR="00DF2477" w:rsidRPr="00950648" w:rsidRDefault="00DF2477" w:rsidP="00673A40">
            <w:pPr>
              <w:adjustRightInd w:val="0"/>
              <w:snapToGrid w:val="0"/>
              <w:spacing w:beforeLines="50" w:line="400" w:lineRule="exact"/>
              <w:ind w:firstLineChars="196" w:firstLine="551"/>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（3）理念更新。</w:t>
            </w:r>
            <w:r w:rsidR="00A11B8E" w:rsidRPr="00950648">
              <w:rPr>
                <w:rFonts w:asciiTheme="minorEastAsia" w:eastAsiaTheme="minorEastAsia" w:hAnsiTheme="minorEastAsia" w:hint="eastAsia"/>
                <w:sz w:val="28"/>
                <w:szCs w:val="28"/>
              </w:rPr>
              <w:t>数学类专业毕业生就业质量直接影响该专业的生存与发展，其应用型人才的培养至关重要。把数学类专业培养的应用型人才分为预备应用型、专门应用型与宽泛应用型三类，其中“预备应用型”是指学生本科毕业后考取相关学科研究生，将来成为高级应用型人才；“专门应用型”是指学生毕业前夕参加面向专门行业的高级培训，毕业后直接进入专门行业；“宽泛应用型”是指学生毕业后进入有关部门，主要运用数学精神与理性思维从事管理工作。在这个分类标准下构建数学类专业人才培养方案。</w:t>
            </w:r>
          </w:p>
          <w:p w:rsidR="00A11B8E" w:rsidRPr="00950648" w:rsidRDefault="00DF2477" w:rsidP="00673A40">
            <w:pPr>
              <w:snapToGrid w:val="0"/>
              <w:spacing w:beforeLines="50" w:line="400" w:lineRule="exact"/>
              <w:ind w:firstLineChars="200" w:firstLine="562"/>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（4）</w:t>
            </w:r>
            <w:r w:rsidR="00A11B8E" w:rsidRPr="00950648">
              <w:rPr>
                <w:rFonts w:asciiTheme="minorEastAsia" w:eastAsiaTheme="minorEastAsia" w:hAnsiTheme="minorEastAsia" w:hint="eastAsia"/>
                <w:b/>
                <w:sz w:val="28"/>
                <w:szCs w:val="28"/>
              </w:rPr>
              <w:t>课程体系重构。</w:t>
            </w:r>
            <w:r w:rsidR="00A11B8E" w:rsidRPr="00950648">
              <w:rPr>
                <w:rFonts w:asciiTheme="minorEastAsia" w:eastAsiaTheme="minorEastAsia" w:hAnsiTheme="minorEastAsia" w:hint="eastAsia"/>
                <w:sz w:val="28"/>
                <w:szCs w:val="28"/>
              </w:rPr>
              <w:t>充分利用对口支援的优势，</w:t>
            </w:r>
            <w:r w:rsidR="00A11B8E" w:rsidRPr="00950648">
              <w:rPr>
                <w:rFonts w:asciiTheme="minorEastAsia" w:eastAsiaTheme="minorEastAsia" w:hAnsiTheme="minorEastAsia" w:hint="eastAsia"/>
                <w:bCs/>
                <w:sz w:val="28"/>
                <w:szCs w:val="28"/>
              </w:rPr>
              <w:t>制定了2014级数学与应用数学专业、信息与计算科学专业、统计学三个专业人才培养方案。</w:t>
            </w:r>
            <w:r w:rsidR="00A11B8E" w:rsidRPr="00950648">
              <w:rPr>
                <w:rFonts w:asciiTheme="minorEastAsia" w:eastAsiaTheme="minorEastAsia" w:hAnsiTheme="minorEastAsia" w:hint="eastAsia"/>
                <w:sz w:val="28"/>
                <w:szCs w:val="28"/>
              </w:rPr>
              <w:t>在人才培养方案制定时，参考湘大数计院提供的相关数据与本专业教师通过深入行业、企业调研结果，确定各专业所对应的岗位群的总体知识、能力和素质要求，并作为培养目标，解决原有课程体系与地方院校应用型人才培养目标不相符的问题。</w:t>
            </w:r>
          </w:p>
          <w:p w:rsidR="00DF2477" w:rsidRPr="00950648" w:rsidRDefault="00DF2477" w:rsidP="00673A40">
            <w:pPr>
              <w:snapToGrid w:val="0"/>
              <w:spacing w:beforeLines="50" w:line="400" w:lineRule="exact"/>
              <w:ind w:firstLineChars="200" w:firstLine="562"/>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（5）</w:t>
            </w:r>
            <w:r w:rsidR="00A11B8E" w:rsidRPr="00950648">
              <w:rPr>
                <w:rFonts w:asciiTheme="minorEastAsia" w:eastAsiaTheme="minorEastAsia" w:hAnsiTheme="minorEastAsia" w:hint="eastAsia"/>
                <w:b/>
                <w:sz w:val="28"/>
                <w:szCs w:val="28"/>
              </w:rPr>
              <w:t>示范推动</w:t>
            </w:r>
            <w:r w:rsidR="00A11B8E" w:rsidRPr="00950648">
              <w:rPr>
                <w:rFonts w:asciiTheme="minorEastAsia" w:eastAsiaTheme="minorEastAsia" w:hAnsiTheme="minorEastAsia" w:hint="eastAsia"/>
                <w:sz w:val="28"/>
                <w:szCs w:val="28"/>
              </w:rPr>
              <w:t>。把</w:t>
            </w:r>
            <w:r w:rsidR="00A11B8E" w:rsidRPr="00950648">
              <w:rPr>
                <w:rFonts w:asciiTheme="minorEastAsia" w:eastAsiaTheme="minorEastAsia" w:hAnsiTheme="minorEastAsia" w:hint="eastAsia"/>
                <w:bCs/>
                <w:sz w:val="28"/>
                <w:szCs w:val="28"/>
              </w:rPr>
              <w:t>数学建模与实践的思想和方法融入数学类主干课程和非数学类高等数学课程的教学改革与实践研究与</w:t>
            </w:r>
            <w:r w:rsidR="00A11B8E" w:rsidRPr="00950648">
              <w:rPr>
                <w:rFonts w:asciiTheme="minorEastAsia" w:eastAsiaTheme="minorEastAsia" w:hAnsiTheme="minorEastAsia" w:hint="eastAsia"/>
                <w:sz w:val="28"/>
                <w:szCs w:val="28"/>
              </w:rPr>
              <w:t>对接新课改</w:t>
            </w:r>
            <w:r w:rsidR="00A11B8E" w:rsidRPr="00950648">
              <w:rPr>
                <w:rFonts w:asciiTheme="minorEastAsia" w:eastAsiaTheme="minorEastAsia" w:hAnsiTheme="minorEastAsia" w:hint="eastAsia"/>
                <w:bCs/>
                <w:sz w:val="28"/>
                <w:szCs w:val="28"/>
              </w:rPr>
              <w:t>培养思维能力相融合。</w:t>
            </w:r>
            <w:r w:rsidR="00A11B8E" w:rsidRPr="00950648">
              <w:rPr>
                <w:rFonts w:asciiTheme="minorEastAsia" w:eastAsiaTheme="minorEastAsia" w:hAnsiTheme="minorEastAsia" w:hint="eastAsia"/>
                <w:sz w:val="28"/>
                <w:szCs w:val="28"/>
              </w:rPr>
              <w:t>对于一些可行的教学方法、教学内容、教学手段、教学模式等的教学改革按照“先试点，后推广”的原则，由点到面地进行实施。首先在我院3个数学类专业进行试点，随后扩展到我校开设高等数学类课程的各专业。</w:t>
            </w:r>
          </w:p>
          <w:p w:rsidR="0084425E" w:rsidRPr="00950648" w:rsidRDefault="0084425E" w:rsidP="0084425E">
            <w:pPr>
              <w:snapToGrid w:val="0"/>
              <w:ind w:firstLineChars="200" w:firstLine="560"/>
              <w:rPr>
                <w:rFonts w:asciiTheme="minorEastAsia" w:eastAsiaTheme="minorEastAsia" w:hAnsiTheme="minorEastAsia"/>
                <w:sz w:val="28"/>
                <w:szCs w:val="28"/>
              </w:rPr>
            </w:pPr>
          </w:p>
          <w:p w:rsidR="0084425E" w:rsidRPr="00950648" w:rsidRDefault="0084425E" w:rsidP="0084425E">
            <w:pPr>
              <w:snapToGrid w:val="0"/>
              <w:ind w:firstLineChars="200" w:firstLine="560"/>
              <w:rPr>
                <w:rFonts w:asciiTheme="minorEastAsia" w:eastAsiaTheme="minorEastAsia" w:hAnsiTheme="minorEastAsia"/>
                <w:sz w:val="28"/>
                <w:szCs w:val="28"/>
              </w:rPr>
            </w:pPr>
          </w:p>
          <w:p w:rsidR="0084425E" w:rsidRPr="00950648" w:rsidRDefault="0084425E" w:rsidP="0084425E">
            <w:pPr>
              <w:snapToGrid w:val="0"/>
              <w:ind w:firstLineChars="200" w:firstLine="560"/>
              <w:rPr>
                <w:rFonts w:asciiTheme="minorEastAsia" w:eastAsiaTheme="minorEastAsia" w:hAnsiTheme="minorEastAsia"/>
                <w:sz w:val="28"/>
                <w:szCs w:val="28"/>
              </w:rPr>
            </w:pPr>
          </w:p>
          <w:p w:rsidR="0084425E" w:rsidRPr="00950648" w:rsidRDefault="0084425E" w:rsidP="0084425E">
            <w:pPr>
              <w:snapToGrid w:val="0"/>
              <w:ind w:firstLineChars="200" w:firstLine="560"/>
              <w:rPr>
                <w:rFonts w:asciiTheme="minorEastAsia" w:eastAsiaTheme="minorEastAsia" w:hAnsiTheme="minorEastAsia"/>
                <w:sz w:val="28"/>
                <w:szCs w:val="28"/>
              </w:rPr>
            </w:pPr>
          </w:p>
          <w:p w:rsidR="0084425E" w:rsidRPr="00950648" w:rsidRDefault="0084425E" w:rsidP="0084425E">
            <w:pPr>
              <w:snapToGrid w:val="0"/>
              <w:ind w:firstLineChars="200" w:firstLine="480"/>
              <w:rPr>
                <w:rFonts w:asciiTheme="minorEastAsia" w:eastAsiaTheme="minorEastAsia" w:hAnsiTheme="minorEastAsia"/>
                <w:sz w:val="24"/>
                <w:szCs w:val="24"/>
              </w:rPr>
            </w:pPr>
          </w:p>
        </w:tc>
      </w:tr>
      <w:tr w:rsidR="00DF2477" w:rsidRPr="00950648" w:rsidTr="009C33F0">
        <w:trPr>
          <w:trHeight w:val="2100"/>
          <w:jc w:val="center"/>
        </w:trPr>
        <w:tc>
          <w:tcPr>
            <w:tcW w:w="8615" w:type="dxa"/>
            <w:gridSpan w:val="5"/>
          </w:tcPr>
          <w:p w:rsidR="00DF2477" w:rsidRPr="00950648" w:rsidRDefault="00DF2477" w:rsidP="001B1A16">
            <w:pPr>
              <w:snapToGrid w:val="0"/>
              <w:ind w:left="27"/>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lastRenderedPageBreak/>
              <w:t>3．成果的创新点(不超过800字)</w:t>
            </w:r>
          </w:p>
          <w:p w:rsidR="003D35CD" w:rsidRPr="00950648" w:rsidRDefault="003D35CD" w:rsidP="00673A40">
            <w:pPr>
              <w:spacing w:beforeLines="50" w:line="400" w:lineRule="exact"/>
              <w:ind w:firstLineChars="196" w:firstLine="551"/>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w:t>
            </w:r>
            <w:r w:rsidR="00AA463D" w:rsidRPr="00950648">
              <w:rPr>
                <w:rFonts w:asciiTheme="minorEastAsia" w:eastAsiaTheme="minorEastAsia" w:hAnsiTheme="minorEastAsia" w:hint="eastAsia"/>
                <w:b/>
                <w:sz w:val="28"/>
                <w:szCs w:val="28"/>
              </w:rPr>
              <w:t>1</w:t>
            </w:r>
            <w:r w:rsidRPr="00950648">
              <w:rPr>
                <w:rFonts w:asciiTheme="minorEastAsia" w:eastAsiaTheme="minorEastAsia" w:hAnsiTheme="minorEastAsia" w:hint="eastAsia"/>
                <w:b/>
                <w:sz w:val="28"/>
                <w:szCs w:val="28"/>
              </w:rPr>
              <w:t>）</w:t>
            </w:r>
            <w:r w:rsidRPr="00950648">
              <w:rPr>
                <w:rFonts w:asciiTheme="minorEastAsia" w:eastAsiaTheme="minorEastAsia" w:hAnsiTheme="minorEastAsia" w:hint="eastAsia"/>
                <w:b/>
                <w:bCs/>
                <w:sz w:val="28"/>
                <w:szCs w:val="28"/>
              </w:rPr>
              <w:t>选题具有时代性。</w:t>
            </w:r>
            <w:r w:rsidRPr="00950648">
              <w:rPr>
                <w:rFonts w:asciiTheme="minorEastAsia" w:eastAsiaTheme="minorEastAsia" w:hAnsiTheme="minorEastAsia" w:hint="eastAsia"/>
                <w:sz w:val="28"/>
                <w:szCs w:val="28"/>
              </w:rPr>
              <w:t>数学类专业属于基础性专业，培养应用型人才和相应的师资相对困难。在湖南省重点高校的对口支援下，探索地方高校数学</w:t>
            </w:r>
            <w:r w:rsidR="0073034E" w:rsidRPr="00950648">
              <w:rPr>
                <w:rFonts w:asciiTheme="minorEastAsia" w:eastAsiaTheme="minorEastAsia" w:hAnsiTheme="minorEastAsia" w:hint="eastAsia"/>
                <w:sz w:val="28"/>
                <w:szCs w:val="28"/>
              </w:rPr>
              <w:t>专业，</w:t>
            </w:r>
            <w:r w:rsidRPr="00950648">
              <w:rPr>
                <w:rFonts w:asciiTheme="minorEastAsia" w:eastAsiaTheme="minorEastAsia" w:hAnsiTheme="minorEastAsia" w:hint="eastAsia"/>
                <w:sz w:val="28"/>
                <w:szCs w:val="28"/>
              </w:rPr>
              <w:t>既有时代特色，又具地方特色。</w:t>
            </w:r>
          </w:p>
          <w:p w:rsidR="003D35CD" w:rsidRPr="00950648" w:rsidRDefault="003D35CD" w:rsidP="00673A40">
            <w:pPr>
              <w:spacing w:beforeLines="50" w:line="400" w:lineRule="exact"/>
              <w:ind w:firstLineChars="200" w:firstLine="562"/>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w:t>
            </w:r>
            <w:r w:rsidR="00AA463D" w:rsidRPr="00950648">
              <w:rPr>
                <w:rFonts w:asciiTheme="minorEastAsia" w:eastAsiaTheme="minorEastAsia" w:hAnsiTheme="minorEastAsia" w:hint="eastAsia"/>
                <w:b/>
                <w:sz w:val="28"/>
                <w:szCs w:val="28"/>
              </w:rPr>
              <w:t>2</w:t>
            </w:r>
            <w:r w:rsidRPr="00950648">
              <w:rPr>
                <w:rFonts w:asciiTheme="minorEastAsia" w:eastAsiaTheme="minorEastAsia" w:hAnsiTheme="minorEastAsia" w:hint="eastAsia"/>
                <w:b/>
                <w:sz w:val="28"/>
                <w:szCs w:val="28"/>
              </w:rPr>
              <w:t>）研究视角新颖。</w:t>
            </w:r>
            <w:r w:rsidRPr="00950648">
              <w:rPr>
                <w:rFonts w:asciiTheme="minorEastAsia" w:eastAsiaTheme="minorEastAsia" w:hAnsiTheme="minorEastAsia" w:hint="eastAsia"/>
                <w:sz w:val="28"/>
                <w:szCs w:val="28"/>
              </w:rPr>
              <w:t>将大学数学教学研究与学生的思维能力培养结合起来，拓宽了大学数学教学改革的视野。</w:t>
            </w:r>
          </w:p>
          <w:p w:rsidR="003D35CD" w:rsidRPr="00950648" w:rsidRDefault="003D35CD" w:rsidP="00673A40">
            <w:pPr>
              <w:spacing w:beforeLines="50" w:line="400" w:lineRule="exact"/>
              <w:ind w:firstLineChars="200" w:firstLine="562"/>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w:t>
            </w:r>
            <w:r w:rsidR="00AA463D" w:rsidRPr="00950648">
              <w:rPr>
                <w:rFonts w:asciiTheme="minorEastAsia" w:eastAsiaTheme="minorEastAsia" w:hAnsiTheme="minorEastAsia" w:hint="eastAsia"/>
                <w:b/>
                <w:sz w:val="28"/>
                <w:szCs w:val="28"/>
              </w:rPr>
              <w:t>3</w:t>
            </w:r>
            <w:r w:rsidRPr="00950648">
              <w:rPr>
                <w:rFonts w:asciiTheme="minorEastAsia" w:eastAsiaTheme="minorEastAsia" w:hAnsiTheme="minorEastAsia" w:hint="eastAsia"/>
                <w:b/>
                <w:sz w:val="28"/>
                <w:szCs w:val="28"/>
              </w:rPr>
              <w:t>）拓展了数学类专业应用型人才培养的思路。</w:t>
            </w:r>
            <w:r w:rsidRPr="00950648">
              <w:rPr>
                <w:rFonts w:asciiTheme="minorEastAsia" w:eastAsiaTheme="minorEastAsia" w:hAnsiTheme="minorEastAsia" w:hint="eastAsia"/>
                <w:sz w:val="28"/>
                <w:szCs w:val="28"/>
              </w:rPr>
              <w:t>把数学类专业培养的应用型人才分为“预备应用型”、“专门应用型”与“宽泛应用型”三类</w:t>
            </w:r>
            <w:r w:rsidR="0073034E" w:rsidRPr="00950648">
              <w:rPr>
                <w:rFonts w:asciiTheme="minorEastAsia" w:eastAsiaTheme="minorEastAsia" w:hAnsiTheme="minorEastAsia" w:hint="eastAsia"/>
                <w:sz w:val="28"/>
                <w:szCs w:val="28"/>
              </w:rPr>
              <w:t>。</w:t>
            </w:r>
            <w:r w:rsidRPr="00950648">
              <w:rPr>
                <w:rFonts w:asciiTheme="minorEastAsia" w:eastAsiaTheme="minorEastAsia" w:hAnsiTheme="minorEastAsia" w:hint="eastAsia"/>
                <w:sz w:val="28"/>
                <w:szCs w:val="28"/>
              </w:rPr>
              <w:t>“预备应用型”指学生本科毕业后考取相关学科研究生，将来成为高级应用型人才；“专门应用型”指学生毕业前夕参加面向专门行业的高级培训，毕业后直接进入专门行业；“宽泛应用型”指学生毕业后进入有关部门，主要运用数学精神与理性思维从事管理工作。此分类拓展了数学类专业应用型人才培养的思路。</w:t>
            </w:r>
          </w:p>
          <w:p w:rsidR="003D35CD" w:rsidRPr="00950648" w:rsidRDefault="003D35CD" w:rsidP="00673A40">
            <w:pPr>
              <w:spacing w:beforeLines="50" w:line="400" w:lineRule="exact"/>
              <w:ind w:firstLine="480"/>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w:t>
            </w:r>
            <w:r w:rsidR="00AA463D" w:rsidRPr="00950648">
              <w:rPr>
                <w:rFonts w:asciiTheme="minorEastAsia" w:eastAsiaTheme="minorEastAsia" w:hAnsiTheme="minorEastAsia" w:hint="eastAsia"/>
                <w:b/>
                <w:sz w:val="28"/>
                <w:szCs w:val="28"/>
              </w:rPr>
              <w:t>4</w:t>
            </w:r>
            <w:r w:rsidRPr="00950648">
              <w:rPr>
                <w:rFonts w:asciiTheme="minorEastAsia" w:eastAsiaTheme="minorEastAsia" w:hAnsiTheme="minorEastAsia" w:hint="eastAsia"/>
                <w:b/>
                <w:sz w:val="28"/>
                <w:szCs w:val="28"/>
              </w:rPr>
              <w:t>）研究内容具有系统性和针对性。</w:t>
            </w:r>
            <w:r w:rsidR="00AA00CD" w:rsidRPr="00950648">
              <w:rPr>
                <w:rFonts w:asciiTheme="minorEastAsia" w:eastAsiaTheme="minorEastAsia" w:hAnsiTheme="minorEastAsia" w:hint="eastAsia"/>
                <w:sz w:val="28"/>
                <w:szCs w:val="28"/>
              </w:rPr>
              <w:t>把</w:t>
            </w:r>
            <w:r w:rsidRPr="00950648">
              <w:rPr>
                <w:rFonts w:asciiTheme="minorEastAsia" w:eastAsiaTheme="minorEastAsia" w:hAnsiTheme="minorEastAsia" w:hint="eastAsia"/>
                <w:sz w:val="28"/>
                <w:szCs w:val="28"/>
              </w:rPr>
              <w:t>培养学生的思维能力</w:t>
            </w:r>
            <w:r w:rsidR="00AA00CD" w:rsidRPr="00950648">
              <w:rPr>
                <w:rFonts w:asciiTheme="minorEastAsia" w:eastAsiaTheme="minorEastAsia" w:hAnsiTheme="minorEastAsia" w:hint="eastAsia"/>
                <w:sz w:val="28"/>
                <w:szCs w:val="28"/>
              </w:rPr>
              <w:t>融</w:t>
            </w:r>
            <w:r w:rsidRPr="00950648">
              <w:rPr>
                <w:rFonts w:asciiTheme="minorEastAsia" w:eastAsiaTheme="minorEastAsia" w:hAnsiTheme="minorEastAsia" w:hint="eastAsia"/>
                <w:sz w:val="28"/>
                <w:szCs w:val="28"/>
              </w:rPr>
              <w:t>于大学数学教学研究中，既注重教学方法改革、又进行教学内容整改；既关注教师的教法研究又关注学生的学法探索；既注重数学专业类学生的思维能力培养又兼顾非数学类专业学生的思维能力的拓展；既关注学生思维能力的培养又关注大学数学教学的师资素养探索。拓宽了大学数学教学改革的视野。</w:t>
            </w:r>
          </w:p>
          <w:p w:rsidR="003D35CD" w:rsidRPr="00950648" w:rsidRDefault="003D35CD" w:rsidP="00673A40">
            <w:pPr>
              <w:snapToGrid w:val="0"/>
              <w:spacing w:beforeLines="50" w:line="400" w:lineRule="exact"/>
              <w:ind w:leftChars="-6" w:left="-19" w:firstLineChars="196" w:firstLine="551"/>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w:t>
            </w:r>
            <w:r w:rsidR="00AA463D" w:rsidRPr="00950648">
              <w:rPr>
                <w:rFonts w:asciiTheme="minorEastAsia" w:eastAsiaTheme="minorEastAsia" w:hAnsiTheme="minorEastAsia" w:hint="eastAsia"/>
                <w:b/>
                <w:sz w:val="28"/>
                <w:szCs w:val="28"/>
              </w:rPr>
              <w:t>5</w:t>
            </w:r>
            <w:r w:rsidRPr="00950648">
              <w:rPr>
                <w:rFonts w:asciiTheme="minorEastAsia" w:eastAsiaTheme="minorEastAsia" w:hAnsiTheme="minorEastAsia" w:hint="eastAsia"/>
                <w:b/>
                <w:sz w:val="28"/>
                <w:szCs w:val="28"/>
              </w:rPr>
              <w:t>）实证研究，给人启迪与深思。</w:t>
            </w:r>
            <w:r w:rsidRPr="00950648">
              <w:rPr>
                <w:rFonts w:asciiTheme="minorEastAsia" w:eastAsiaTheme="minorEastAsia" w:hAnsiTheme="minorEastAsia" w:hint="eastAsia"/>
                <w:sz w:val="28"/>
                <w:szCs w:val="28"/>
              </w:rPr>
              <w:t>课题组以我国2001年新课标的要求为目标，以田中等人的测试量表为样本，以湖南省不同地区、不同中学、不同年级、不同性别的学生为测试对象，花费了大量时间和精力对中学生的数学运算技能、数学图形技能、数学推理技能等进行了广泛测试和调查，并做了大量分析研究。其结论是令人信服的，其思考是发人深思的。</w:t>
            </w:r>
          </w:p>
          <w:p w:rsidR="00DF2477" w:rsidRPr="00950648" w:rsidRDefault="003D35CD" w:rsidP="00673A40">
            <w:pPr>
              <w:spacing w:beforeLines="50" w:line="400" w:lineRule="exact"/>
              <w:ind w:firstLineChars="200" w:firstLine="562"/>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w:t>
            </w:r>
            <w:r w:rsidR="00AA463D" w:rsidRPr="00950648">
              <w:rPr>
                <w:rFonts w:asciiTheme="minorEastAsia" w:eastAsiaTheme="minorEastAsia" w:hAnsiTheme="minorEastAsia" w:hint="eastAsia"/>
                <w:b/>
                <w:sz w:val="28"/>
                <w:szCs w:val="28"/>
              </w:rPr>
              <w:t>6</w:t>
            </w:r>
            <w:r w:rsidRPr="00950648">
              <w:rPr>
                <w:rFonts w:asciiTheme="minorEastAsia" w:eastAsiaTheme="minorEastAsia" w:hAnsiTheme="minorEastAsia" w:hint="eastAsia"/>
                <w:b/>
                <w:sz w:val="28"/>
                <w:szCs w:val="28"/>
              </w:rPr>
              <w:t>）以开展数学建模竞赛为平台，培养大学生解决实际问题的能力。</w:t>
            </w:r>
            <w:r w:rsidRPr="00950648">
              <w:rPr>
                <w:rFonts w:asciiTheme="minorEastAsia" w:eastAsiaTheme="minorEastAsia" w:hAnsiTheme="minorEastAsia" w:hint="eastAsia"/>
                <w:sz w:val="28"/>
                <w:szCs w:val="28"/>
              </w:rPr>
              <w:t>将数学建模与实验的思想和方法融入数学类主干课程，并与高等数学教学有机结合；将数学建模与数学实验教学和培养学生创新能力、综合素质紧密结合；全方位培养学生的创新意识和创新能力。</w:t>
            </w:r>
          </w:p>
          <w:p w:rsidR="00043341" w:rsidRPr="00950648" w:rsidRDefault="00043341" w:rsidP="00673A40">
            <w:pPr>
              <w:spacing w:beforeLines="50" w:line="400" w:lineRule="exact"/>
              <w:ind w:firstLineChars="200" w:firstLine="560"/>
              <w:rPr>
                <w:rFonts w:asciiTheme="minorEastAsia" w:eastAsiaTheme="minorEastAsia" w:hAnsiTheme="minorEastAsia"/>
                <w:sz w:val="28"/>
                <w:szCs w:val="28"/>
              </w:rPr>
            </w:pPr>
          </w:p>
          <w:p w:rsidR="00043341" w:rsidRPr="00950648" w:rsidRDefault="00043341" w:rsidP="00673A40">
            <w:pPr>
              <w:spacing w:beforeLines="50" w:line="400" w:lineRule="exact"/>
              <w:ind w:firstLineChars="200" w:firstLine="560"/>
              <w:rPr>
                <w:rFonts w:asciiTheme="minorEastAsia" w:eastAsiaTheme="minorEastAsia" w:hAnsiTheme="minorEastAsia"/>
                <w:sz w:val="28"/>
                <w:szCs w:val="28"/>
              </w:rPr>
            </w:pPr>
          </w:p>
        </w:tc>
      </w:tr>
      <w:tr w:rsidR="00DF2477" w:rsidRPr="00950648" w:rsidTr="009C33F0">
        <w:trPr>
          <w:trHeight w:val="2100"/>
          <w:jc w:val="center"/>
        </w:trPr>
        <w:tc>
          <w:tcPr>
            <w:tcW w:w="8615" w:type="dxa"/>
            <w:gridSpan w:val="5"/>
          </w:tcPr>
          <w:p w:rsidR="00DF2477" w:rsidRPr="00950648" w:rsidRDefault="00DF2477" w:rsidP="004F3AF0">
            <w:pPr>
              <w:ind w:left="-18"/>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lastRenderedPageBreak/>
              <w:t>4．成果的推广应用效果(不超过1000字)</w:t>
            </w:r>
          </w:p>
          <w:p w:rsidR="00DF2477" w:rsidRPr="00950648" w:rsidRDefault="00DF2477" w:rsidP="00673A40">
            <w:pPr>
              <w:adjustRightInd w:val="0"/>
              <w:snapToGrid w:val="0"/>
              <w:spacing w:beforeLines="50" w:line="400" w:lineRule="exact"/>
              <w:ind w:firstLineChars="200" w:firstLine="562"/>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（1）</w:t>
            </w:r>
            <w:r w:rsidR="0073034E" w:rsidRPr="00950648">
              <w:rPr>
                <w:rFonts w:asciiTheme="minorEastAsia" w:eastAsiaTheme="minorEastAsia" w:hAnsiTheme="minorEastAsia" w:hint="eastAsia"/>
                <w:b/>
                <w:sz w:val="28"/>
                <w:szCs w:val="28"/>
              </w:rPr>
              <w:t>师资队伍不断壮大。</w:t>
            </w:r>
            <w:r w:rsidR="0073034E" w:rsidRPr="00950648">
              <w:rPr>
                <w:rFonts w:asciiTheme="minorEastAsia" w:eastAsiaTheme="minorEastAsia" w:hAnsiTheme="minorEastAsia" w:hint="eastAsia"/>
                <w:color w:val="000000"/>
                <w:sz w:val="28"/>
                <w:szCs w:val="28"/>
              </w:rPr>
              <w:t>五年来，数学专业3人评上教授、5人评上副教授、3人成为湘潭大学硕士生导师。</w:t>
            </w:r>
            <w:r w:rsidR="0073034E" w:rsidRPr="00950648">
              <w:rPr>
                <w:rFonts w:asciiTheme="minorEastAsia" w:eastAsiaTheme="minorEastAsia" w:hAnsiTheme="minorEastAsia" w:hint="eastAsia"/>
                <w:sz w:val="28"/>
                <w:szCs w:val="28"/>
              </w:rPr>
              <w:t>目前我院数学专业拥有教授5人、博士8人（其中博士后4人）、在读博士5人、省级优秀教师1人、湖南省高等学校学科带头人培养对象1人、湖南省高等学校青年骨干教师培养对象4人、1人获得国家公派留学基金项目</w:t>
            </w:r>
            <w:r w:rsidR="001E4414" w:rsidRPr="00950648">
              <w:rPr>
                <w:rFonts w:asciiTheme="minorEastAsia" w:eastAsiaTheme="minorEastAsia" w:hAnsiTheme="minorEastAsia" w:hint="eastAsia"/>
                <w:sz w:val="28"/>
                <w:szCs w:val="28"/>
              </w:rPr>
              <w:t>、</w:t>
            </w:r>
            <w:r w:rsidR="0073034E" w:rsidRPr="00950648">
              <w:rPr>
                <w:rFonts w:asciiTheme="minorEastAsia" w:eastAsiaTheme="minorEastAsia" w:hAnsiTheme="minorEastAsia" w:hint="eastAsia"/>
                <w:bCs/>
                <w:color w:val="000000"/>
                <w:sz w:val="28"/>
                <w:szCs w:val="28"/>
              </w:rPr>
              <w:t>1人入选学校首批英才支持计划。</w:t>
            </w:r>
          </w:p>
          <w:p w:rsidR="00D47C65" w:rsidRPr="00950648" w:rsidRDefault="00DF2477" w:rsidP="00673A40">
            <w:pPr>
              <w:snapToGrid w:val="0"/>
              <w:spacing w:beforeLines="50" w:line="400" w:lineRule="exact"/>
              <w:ind w:firstLineChars="200" w:firstLine="562"/>
              <w:rPr>
                <w:rFonts w:asciiTheme="minorEastAsia" w:eastAsiaTheme="minorEastAsia" w:hAnsiTheme="minorEastAsia"/>
                <w:sz w:val="28"/>
                <w:szCs w:val="28"/>
              </w:rPr>
            </w:pPr>
            <w:r w:rsidRPr="00950648">
              <w:rPr>
                <w:rFonts w:asciiTheme="minorEastAsia" w:eastAsiaTheme="minorEastAsia" w:hAnsiTheme="minorEastAsia" w:hint="eastAsia"/>
                <w:b/>
                <w:sz w:val="28"/>
                <w:szCs w:val="28"/>
              </w:rPr>
              <w:t>（2）</w:t>
            </w:r>
            <w:r w:rsidR="00D47C65" w:rsidRPr="00950648">
              <w:rPr>
                <w:rFonts w:asciiTheme="minorEastAsia" w:eastAsiaTheme="minorEastAsia" w:hAnsiTheme="minorEastAsia" w:hint="eastAsia"/>
                <w:b/>
                <w:sz w:val="28"/>
                <w:szCs w:val="28"/>
              </w:rPr>
              <w:t>教学、科研硕果累累</w:t>
            </w:r>
            <w:r w:rsidRPr="00950648">
              <w:rPr>
                <w:rFonts w:asciiTheme="minorEastAsia" w:eastAsiaTheme="minorEastAsia" w:hAnsiTheme="minorEastAsia" w:hint="eastAsia"/>
                <w:b/>
                <w:sz w:val="28"/>
                <w:szCs w:val="28"/>
              </w:rPr>
              <w:t>。</w:t>
            </w:r>
            <w:r w:rsidR="00D47C65" w:rsidRPr="00950648">
              <w:rPr>
                <w:rFonts w:asciiTheme="minorEastAsia" w:eastAsiaTheme="minorEastAsia" w:hAnsiTheme="minorEastAsia" w:hint="eastAsia"/>
                <w:sz w:val="28"/>
                <w:szCs w:val="28"/>
              </w:rPr>
              <w:t>自对口支援以来，理学院数学专业获湖南省教育厅教学改革项目6项</w:t>
            </w:r>
            <w:r w:rsidR="00205C51" w:rsidRPr="00950648">
              <w:rPr>
                <w:rFonts w:asciiTheme="minorEastAsia" w:eastAsiaTheme="minorEastAsia" w:hAnsiTheme="minorEastAsia" w:hint="eastAsia"/>
                <w:sz w:val="28"/>
                <w:szCs w:val="28"/>
              </w:rPr>
              <w:t>、校级</w:t>
            </w:r>
            <w:r w:rsidR="00205C51" w:rsidRPr="00950648">
              <w:rPr>
                <w:rFonts w:asciiTheme="minorEastAsia" w:eastAsiaTheme="minorEastAsia" w:hAnsiTheme="minorEastAsia" w:hint="eastAsia"/>
                <w:color w:val="000000"/>
                <w:sz w:val="28"/>
                <w:szCs w:val="28"/>
              </w:rPr>
              <w:t>专业人才培养方案改革项目1</w:t>
            </w:r>
            <w:r w:rsidR="00205C51" w:rsidRPr="00950648">
              <w:rPr>
                <w:rFonts w:asciiTheme="minorEastAsia" w:eastAsiaTheme="minorEastAsia" w:hAnsiTheme="minorEastAsia" w:hint="eastAsia"/>
                <w:sz w:val="28"/>
                <w:szCs w:val="28"/>
              </w:rPr>
              <w:t>项、精品共享课程2项、优质课程5项、合格课程3项</w:t>
            </w:r>
            <w:r w:rsidR="00500C84" w:rsidRPr="00950648">
              <w:rPr>
                <w:rFonts w:asciiTheme="minorEastAsia" w:eastAsiaTheme="minorEastAsia" w:hAnsiTheme="minorEastAsia" w:hint="eastAsia"/>
                <w:sz w:val="28"/>
                <w:szCs w:val="28"/>
              </w:rPr>
              <w:t>，新建实习基地2个</w:t>
            </w:r>
            <w:r w:rsidR="00205C51" w:rsidRPr="00950648">
              <w:rPr>
                <w:rFonts w:asciiTheme="minorEastAsia" w:eastAsiaTheme="minorEastAsia" w:hAnsiTheme="minorEastAsia" w:hint="eastAsia"/>
                <w:sz w:val="28"/>
                <w:szCs w:val="28"/>
              </w:rPr>
              <w:t>。</w:t>
            </w:r>
            <w:r w:rsidR="00D47C65" w:rsidRPr="00950648">
              <w:rPr>
                <w:rFonts w:asciiTheme="minorEastAsia" w:eastAsiaTheme="minorEastAsia" w:hAnsiTheme="minorEastAsia" w:hint="eastAsia"/>
                <w:color w:val="000000"/>
                <w:sz w:val="28"/>
                <w:szCs w:val="28"/>
              </w:rPr>
              <w:t>1人获</w:t>
            </w:r>
            <w:r w:rsidR="00D47C65" w:rsidRPr="00950648">
              <w:rPr>
                <w:rFonts w:asciiTheme="minorEastAsia" w:eastAsiaTheme="minorEastAsia" w:hAnsiTheme="minorEastAsia" w:hint="eastAsia"/>
                <w:sz w:val="28"/>
                <w:szCs w:val="28"/>
              </w:rPr>
              <w:t>第二届全国高校微课教学比赛三等奖</w:t>
            </w:r>
            <w:r w:rsidR="00D47C65" w:rsidRPr="00950648">
              <w:rPr>
                <w:rFonts w:asciiTheme="minorEastAsia" w:eastAsiaTheme="minorEastAsia" w:hAnsiTheme="minorEastAsia" w:hint="eastAsia"/>
                <w:color w:val="000000"/>
                <w:sz w:val="28"/>
                <w:szCs w:val="28"/>
              </w:rPr>
              <w:t>，3人获校优秀教学奖，获省级教学成果奖1项，发表教改教研论文40余篇，出版专著1部,主编教材1部，副主编教材1部。</w:t>
            </w:r>
            <w:r w:rsidR="00D47C65" w:rsidRPr="00950648">
              <w:rPr>
                <w:rFonts w:asciiTheme="minorEastAsia" w:eastAsiaTheme="minorEastAsia" w:hAnsiTheme="minorEastAsia" w:hint="eastAsia"/>
                <w:sz w:val="28"/>
                <w:szCs w:val="28"/>
              </w:rPr>
              <w:t>获国家自然科学基金项目5项、中</w:t>
            </w:r>
            <w:smartTag w:uri="urn:schemas-microsoft-com:office:smarttags" w:element="PersonName">
              <w:smartTagPr>
                <w:attr w:name="ProductID" w:val="国"/>
              </w:smartTagPr>
              <w:r w:rsidR="00D47C65" w:rsidRPr="00950648">
                <w:rPr>
                  <w:rFonts w:asciiTheme="minorEastAsia" w:eastAsiaTheme="minorEastAsia" w:hAnsiTheme="minorEastAsia" w:hint="eastAsia"/>
                  <w:sz w:val="28"/>
                  <w:szCs w:val="28"/>
                </w:rPr>
                <w:t>国</w:t>
              </w:r>
            </w:smartTag>
            <w:r w:rsidR="00D47C65" w:rsidRPr="00950648">
              <w:rPr>
                <w:rFonts w:asciiTheme="minorEastAsia" w:eastAsiaTheme="minorEastAsia" w:hAnsiTheme="minorEastAsia" w:hint="eastAsia"/>
                <w:sz w:val="28"/>
                <w:szCs w:val="28"/>
              </w:rPr>
              <w:t>博士后基金项目1项、湖南省自然科学基金项目4项、湖南省教育规划课题3项、湖南省教育厅优秀青年项目1项。在国内外学术期刊上发表科研论文100多篇，其中SCI检索论文35篇、EI检索论文9篇、CSCD论文17篇。</w:t>
            </w:r>
          </w:p>
          <w:p w:rsidR="00DF2477" w:rsidRPr="00950648" w:rsidRDefault="00DF2477" w:rsidP="00673A40">
            <w:pPr>
              <w:spacing w:beforeLines="50" w:line="400" w:lineRule="exact"/>
              <w:ind w:firstLineChars="200" w:firstLine="562"/>
              <w:rPr>
                <w:rFonts w:asciiTheme="minorEastAsia" w:eastAsiaTheme="minorEastAsia" w:hAnsiTheme="minorEastAsia"/>
                <w:color w:val="000000"/>
                <w:sz w:val="28"/>
                <w:szCs w:val="28"/>
              </w:rPr>
            </w:pPr>
            <w:r w:rsidRPr="00950648">
              <w:rPr>
                <w:rFonts w:asciiTheme="minorEastAsia" w:eastAsiaTheme="minorEastAsia" w:hAnsiTheme="minorEastAsia" w:hint="eastAsia"/>
                <w:b/>
                <w:sz w:val="28"/>
                <w:szCs w:val="28"/>
              </w:rPr>
              <w:t>（3）</w:t>
            </w:r>
            <w:r w:rsidR="00457866" w:rsidRPr="00950648">
              <w:rPr>
                <w:rFonts w:asciiTheme="minorEastAsia" w:eastAsiaTheme="minorEastAsia" w:hAnsiTheme="minorEastAsia" w:hint="eastAsia"/>
                <w:b/>
                <w:sz w:val="28"/>
                <w:szCs w:val="28"/>
              </w:rPr>
              <w:t>人才培养质量不断提高。</w:t>
            </w:r>
            <w:r w:rsidRPr="00950648">
              <w:rPr>
                <w:rFonts w:asciiTheme="minorEastAsia" w:eastAsiaTheme="minorEastAsia" w:hAnsiTheme="minorEastAsia" w:hint="eastAsia"/>
                <w:sz w:val="28"/>
                <w:szCs w:val="28"/>
              </w:rPr>
              <w:t>学生的实践能力和竞争力逐步提升。</w:t>
            </w:r>
            <w:r w:rsidR="00D47C65" w:rsidRPr="00950648">
              <w:rPr>
                <w:rFonts w:asciiTheme="minorEastAsia" w:eastAsiaTheme="minorEastAsia" w:hAnsiTheme="minorEastAsia" w:hint="eastAsia"/>
                <w:sz w:val="28"/>
                <w:szCs w:val="28"/>
              </w:rPr>
              <w:t>组织学生参加各级数学建模竞赛, 获得国家二等奖3项，省级三等奖2项；组织学生参加湖南省大学生数学竞赛，获得省级一等奖1项、二等奖2项、三等奖3项。指导学生积极申报各类科研项目，共立项</w:t>
            </w:r>
            <w:r w:rsidR="00D47C65" w:rsidRPr="00950648">
              <w:rPr>
                <w:rFonts w:asciiTheme="minorEastAsia" w:eastAsiaTheme="minorEastAsia" w:hAnsiTheme="minorEastAsia" w:hint="eastAsia"/>
                <w:color w:val="000000"/>
                <w:sz w:val="28"/>
                <w:szCs w:val="28"/>
              </w:rPr>
              <w:t>2项省级大学生研究性学习和创新性实验项目。</w:t>
            </w:r>
            <w:r w:rsidR="00457866" w:rsidRPr="00950648">
              <w:rPr>
                <w:rFonts w:asciiTheme="minorEastAsia" w:eastAsiaTheme="minorEastAsia" w:hAnsiTheme="minorEastAsia" w:hint="eastAsia"/>
                <w:color w:val="000000"/>
                <w:sz w:val="28"/>
                <w:szCs w:val="28"/>
              </w:rPr>
              <w:t>学生就业率每年都超过95%，2012年至2014年共33名学生考上研究生。</w:t>
            </w:r>
          </w:p>
          <w:p w:rsidR="00500112" w:rsidRPr="00950648" w:rsidRDefault="00500112" w:rsidP="00673A40">
            <w:pPr>
              <w:spacing w:beforeLines="50" w:line="400" w:lineRule="exact"/>
              <w:ind w:firstLineChars="200" w:firstLine="560"/>
              <w:rPr>
                <w:rFonts w:asciiTheme="minorEastAsia" w:eastAsiaTheme="minorEastAsia" w:hAnsiTheme="minorEastAsia"/>
                <w:color w:val="000000"/>
                <w:sz w:val="28"/>
                <w:szCs w:val="28"/>
              </w:rPr>
            </w:pPr>
          </w:p>
          <w:p w:rsidR="00DF2477" w:rsidRPr="00950648" w:rsidRDefault="00DF2477" w:rsidP="002E5542">
            <w:pPr>
              <w:snapToGrid w:val="0"/>
              <w:ind w:left="-18" w:rightChars="-85" w:right="-272"/>
              <w:rPr>
                <w:rFonts w:asciiTheme="minorEastAsia" w:eastAsiaTheme="minorEastAsia" w:hAnsiTheme="minorEastAsia"/>
                <w:sz w:val="24"/>
                <w:szCs w:val="24"/>
              </w:rPr>
            </w:pPr>
          </w:p>
          <w:p w:rsidR="008E4679" w:rsidRPr="00950648" w:rsidRDefault="008E4679" w:rsidP="002E5542">
            <w:pPr>
              <w:snapToGrid w:val="0"/>
              <w:ind w:left="-18" w:rightChars="-85" w:right="-272"/>
              <w:rPr>
                <w:rFonts w:asciiTheme="minorEastAsia" w:eastAsiaTheme="minorEastAsia" w:hAnsiTheme="minorEastAsia"/>
                <w:sz w:val="24"/>
                <w:szCs w:val="24"/>
              </w:rPr>
            </w:pPr>
          </w:p>
          <w:p w:rsidR="00185D2F" w:rsidRPr="00950648" w:rsidRDefault="00185D2F" w:rsidP="002E5542">
            <w:pPr>
              <w:snapToGrid w:val="0"/>
              <w:ind w:left="-18" w:rightChars="-85" w:right="-272"/>
              <w:rPr>
                <w:rFonts w:asciiTheme="minorEastAsia" w:eastAsiaTheme="minorEastAsia" w:hAnsiTheme="minorEastAsia"/>
                <w:sz w:val="24"/>
                <w:szCs w:val="24"/>
              </w:rPr>
            </w:pPr>
          </w:p>
          <w:p w:rsidR="008E4679" w:rsidRPr="00950648" w:rsidRDefault="008E4679" w:rsidP="002E5542">
            <w:pPr>
              <w:snapToGrid w:val="0"/>
              <w:ind w:left="-18" w:rightChars="-85" w:right="-272"/>
              <w:rPr>
                <w:rFonts w:asciiTheme="minorEastAsia" w:eastAsiaTheme="minorEastAsia" w:hAnsiTheme="minorEastAsia"/>
                <w:sz w:val="24"/>
                <w:szCs w:val="24"/>
              </w:rPr>
            </w:pPr>
          </w:p>
          <w:p w:rsidR="008E4679" w:rsidRPr="00950648" w:rsidRDefault="008E4679" w:rsidP="002E5542">
            <w:pPr>
              <w:snapToGrid w:val="0"/>
              <w:ind w:left="-18" w:rightChars="-85" w:right="-272"/>
              <w:rPr>
                <w:rFonts w:asciiTheme="minorEastAsia" w:eastAsiaTheme="minorEastAsia" w:hAnsiTheme="minorEastAsia"/>
                <w:sz w:val="24"/>
                <w:szCs w:val="24"/>
              </w:rPr>
            </w:pPr>
          </w:p>
          <w:p w:rsidR="008E4679" w:rsidRPr="00950648" w:rsidRDefault="008E4679" w:rsidP="002E5542">
            <w:pPr>
              <w:snapToGrid w:val="0"/>
              <w:ind w:left="-18" w:rightChars="-85" w:right="-272"/>
              <w:rPr>
                <w:rFonts w:asciiTheme="minorEastAsia" w:eastAsiaTheme="minorEastAsia" w:hAnsiTheme="minorEastAsia"/>
                <w:sz w:val="24"/>
                <w:szCs w:val="24"/>
              </w:rPr>
            </w:pPr>
          </w:p>
          <w:p w:rsidR="008E4679" w:rsidRPr="00950648" w:rsidRDefault="008E4679" w:rsidP="002E5542">
            <w:pPr>
              <w:snapToGrid w:val="0"/>
              <w:ind w:left="-18" w:rightChars="-85" w:right="-272"/>
              <w:rPr>
                <w:rFonts w:asciiTheme="minorEastAsia" w:eastAsiaTheme="minorEastAsia" w:hAnsiTheme="minorEastAsia"/>
                <w:sz w:val="24"/>
                <w:szCs w:val="24"/>
              </w:rPr>
            </w:pPr>
          </w:p>
          <w:p w:rsidR="008E4679" w:rsidRPr="00950648" w:rsidRDefault="008E4679" w:rsidP="002E5542">
            <w:pPr>
              <w:snapToGrid w:val="0"/>
              <w:ind w:left="-18" w:rightChars="-85" w:right="-272"/>
              <w:rPr>
                <w:rFonts w:asciiTheme="minorEastAsia" w:eastAsiaTheme="minorEastAsia" w:hAnsiTheme="minorEastAsia"/>
                <w:sz w:val="24"/>
                <w:szCs w:val="24"/>
              </w:rPr>
            </w:pPr>
          </w:p>
          <w:p w:rsidR="00DF2477" w:rsidRPr="00950648" w:rsidRDefault="00DF2477" w:rsidP="00FD19E2">
            <w:pPr>
              <w:snapToGrid w:val="0"/>
              <w:ind w:rightChars="-85" w:right="-272"/>
              <w:rPr>
                <w:rFonts w:asciiTheme="minorEastAsia" w:eastAsiaTheme="minorEastAsia" w:hAnsiTheme="minorEastAsia"/>
                <w:sz w:val="24"/>
                <w:szCs w:val="24"/>
              </w:rPr>
            </w:pPr>
          </w:p>
        </w:tc>
      </w:tr>
    </w:tbl>
    <w:p w:rsidR="00500112" w:rsidRPr="00950648" w:rsidRDefault="00500112" w:rsidP="003F38D6">
      <w:pPr>
        <w:rPr>
          <w:rFonts w:asciiTheme="minorEastAsia" w:eastAsiaTheme="minorEastAsia" w:hAnsiTheme="minorEastAsia"/>
        </w:rPr>
      </w:pPr>
    </w:p>
    <w:p w:rsidR="003F38D6" w:rsidRPr="00950648" w:rsidRDefault="003F38D6" w:rsidP="003F38D6">
      <w:pPr>
        <w:rPr>
          <w:rFonts w:asciiTheme="minorEastAsia" w:eastAsiaTheme="minorEastAsia" w:hAnsiTheme="minorEastAsia"/>
        </w:rPr>
      </w:pPr>
      <w:r w:rsidRPr="00950648">
        <w:rPr>
          <w:rFonts w:asciiTheme="minorEastAsia" w:eastAsiaTheme="minorEastAsia" w:hAnsiTheme="minorEastAsia" w:hint="eastAsia"/>
        </w:rPr>
        <w:lastRenderedPageBreak/>
        <w:t>二、主要完成人情况</w:t>
      </w:r>
    </w:p>
    <w:tbl>
      <w:tblPr>
        <w:tblW w:w="91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83"/>
        <w:gridCol w:w="1330"/>
        <w:gridCol w:w="2870"/>
        <w:gridCol w:w="1640"/>
        <w:gridCol w:w="2417"/>
      </w:tblGrid>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主 持 人</w:t>
            </w: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姓    名</w:t>
            </w:r>
          </w:p>
        </w:tc>
        <w:tc>
          <w:tcPr>
            <w:tcW w:w="2870" w:type="dxa"/>
            <w:vAlign w:val="center"/>
          </w:tcPr>
          <w:p w:rsidR="003F38D6" w:rsidRPr="00950648" w:rsidRDefault="005611C0"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林依勤</w:t>
            </w:r>
          </w:p>
        </w:tc>
        <w:tc>
          <w:tcPr>
            <w:tcW w:w="1640" w:type="dxa"/>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性    别</w:t>
            </w:r>
          </w:p>
        </w:tc>
        <w:tc>
          <w:tcPr>
            <w:tcW w:w="2417" w:type="dxa"/>
            <w:vAlign w:val="center"/>
          </w:tcPr>
          <w:p w:rsidR="003F38D6" w:rsidRPr="00950648" w:rsidRDefault="005611C0"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男</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出生年月</w:t>
            </w:r>
          </w:p>
        </w:tc>
        <w:tc>
          <w:tcPr>
            <w:tcW w:w="2870" w:type="dxa"/>
            <w:vAlign w:val="center"/>
          </w:tcPr>
          <w:p w:rsidR="003F38D6" w:rsidRPr="00950648" w:rsidRDefault="005611C0"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1975</w:t>
            </w:r>
            <w:r w:rsidR="003F38D6" w:rsidRPr="00950648">
              <w:rPr>
                <w:rFonts w:asciiTheme="minorEastAsia" w:eastAsiaTheme="minorEastAsia" w:hAnsiTheme="minorEastAsia" w:hint="eastAsia"/>
                <w:sz w:val="28"/>
                <w:szCs w:val="28"/>
              </w:rPr>
              <w:t xml:space="preserve">  年</w:t>
            </w:r>
            <w:r w:rsidRPr="00950648">
              <w:rPr>
                <w:rFonts w:asciiTheme="minorEastAsia" w:eastAsiaTheme="minorEastAsia" w:hAnsiTheme="minorEastAsia" w:hint="eastAsia"/>
                <w:sz w:val="28"/>
                <w:szCs w:val="28"/>
              </w:rPr>
              <w:t xml:space="preserve"> 6</w:t>
            </w:r>
            <w:r w:rsidR="003F38D6" w:rsidRPr="00950648">
              <w:rPr>
                <w:rFonts w:asciiTheme="minorEastAsia" w:eastAsiaTheme="minorEastAsia" w:hAnsiTheme="minorEastAsia" w:hint="eastAsia"/>
                <w:sz w:val="28"/>
                <w:szCs w:val="28"/>
              </w:rPr>
              <w:t xml:space="preserve">  月</w:t>
            </w:r>
          </w:p>
        </w:tc>
        <w:tc>
          <w:tcPr>
            <w:tcW w:w="1640" w:type="dxa"/>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最后学历</w:t>
            </w:r>
          </w:p>
        </w:tc>
        <w:tc>
          <w:tcPr>
            <w:tcW w:w="2417" w:type="dxa"/>
            <w:vAlign w:val="center"/>
          </w:tcPr>
          <w:p w:rsidR="003F38D6" w:rsidRPr="00950648" w:rsidRDefault="005611C0"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博士研究生</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专业技术</w:t>
            </w: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职    称</w:t>
            </w:r>
          </w:p>
        </w:tc>
        <w:tc>
          <w:tcPr>
            <w:tcW w:w="2870" w:type="dxa"/>
            <w:vAlign w:val="center"/>
          </w:tcPr>
          <w:p w:rsidR="003F38D6" w:rsidRPr="00950648" w:rsidRDefault="005611C0"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教授</w:t>
            </w:r>
          </w:p>
        </w:tc>
        <w:tc>
          <w:tcPr>
            <w:tcW w:w="1640" w:type="dxa"/>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现 任 党</w:t>
            </w:r>
          </w:p>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政 职 务</w:t>
            </w:r>
          </w:p>
        </w:tc>
        <w:tc>
          <w:tcPr>
            <w:tcW w:w="2417" w:type="dxa"/>
            <w:vAlign w:val="center"/>
          </w:tcPr>
          <w:p w:rsidR="003F38D6" w:rsidRPr="00950648" w:rsidRDefault="005611C0"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理学院副院长</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现从事工</w:t>
            </w: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作及专长</w:t>
            </w:r>
          </w:p>
        </w:tc>
        <w:tc>
          <w:tcPr>
            <w:tcW w:w="6927" w:type="dxa"/>
            <w:gridSpan w:val="3"/>
            <w:vAlign w:val="center"/>
          </w:tcPr>
          <w:p w:rsidR="003F38D6" w:rsidRPr="00950648" w:rsidRDefault="005611C0"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教学、计算数学</w:t>
            </w:r>
            <w:r w:rsidR="009F0FC2" w:rsidRPr="00950648">
              <w:rPr>
                <w:rFonts w:asciiTheme="minorEastAsia" w:eastAsiaTheme="minorEastAsia" w:hAnsiTheme="minorEastAsia" w:hint="eastAsia"/>
                <w:sz w:val="28"/>
                <w:szCs w:val="28"/>
              </w:rPr>
              <w:t>教学研究</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工作单位</w:t>
            </w:r>
          </w:p>
        </w:tc>
        <w:tc>
          <w:tcPr>
            <w:tcW w:w="6927" w:type="dxa"/>
            <w:gridSpan w:val="3"/>
            <w:vAlign w:val="center"/>
          </w:tcPr>
          <w:p w:rsidR="003F38D6" w:rsidRPr="00950648" w:rsidRDefault="005611C0" w:rsidP="009F0FC2">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湖南科技学院</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联系电话</w:t>
            </w:r>
          </w:p>
        </w:tc>
        <w:tc>
          <w:tcPr>
            <w:tcW w:w="2870" w:type="dxa"/>
            <w:vAlign w:val="center"/>
          </w:tcPr>
          <w:p w:rsidR="003F38D6" w:rsidRPr="00950648" w:rsidRDefault="005611C0"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0746-6381374</w:t>
            </w:r>
          </w:p>
        </w:tc>
        <w:tc>
          <w:tcPr>
            <w:tcW w:w="1640" w:type="dxa"/>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移动电话</w:t>
            </w:r>
          </w:p>
        </w:tc>
        <w:tc>
          <w:tcPr>
            <w:tcW w:w="2417" w:type="dxa"/>
            <w:vAlign w:val="center"/>
          </w:tcPr>
          <w:p w:rsidR="003F38D6" w:rsidRPr="00950648" w:rsidRDefault="005611C0"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13574602767</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电子信箱</w:t>
            </w:r>
          </w:p>
        </w:tc>
        <w:tc>
          <w:tcPr>
            <w:tcW w:w="6927" w:type="dxa"/>
            <w:gridSpan w:val="3"/>
            <w:vAlign w:val="center"/>
          </w:tcPr>
          <w:p w:rsidR="003F38D6" w:rsidRPr="00950648" w:rsidRDefault="00500112"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szCs w:val="28"/>
              </w:rPr>
              <w:t>yiqinlin@hotmail.com</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通讯地址</w:t>
            </w:r>
          </w:p>
        </w:tc>
        <w:tc>
          <w:tcPr>
            <w:tcW w:w="6927" w:type="dxa"/>
            <w:gridSpan w:val="3"/>
            <w:vAlign w:val="center"/>
          </w:tcPr>
          <w:p w:rsidR="003F38D6" w:rsidRPr="00950648" w:rsidRDefault="005611C0"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湖南省永州市零陵区杨梓塘路130号</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何时何地受何种</w:t>
            </w: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省部级及以上奖励</w:t>
            </w:r>
          </w:p>
        </w:tc>
        <w:tc>
          <w:tcPr>
            <w:tcW w:w="6927" w:type="dxa"/>
            <w:gridSpan w:val="3"/>
            <w:vAlign w:val="center"/>
          </w:tcPr>
          <w:p w:rsidR="003F38D6" w:rsidRPr="00950648" w:rsidRDefault="003F38D6" w:rsidP="003F38D6">
            <w:pPr>
              <w:snapToGrid w:val="0"/>
              <w:jc w:val="center"/>
              <w:rPr>
                <w:rFonts w:asciiTheme="minorEastAsia" w:eastAsiaTheme="minorEastAsia" w:hAnsiTheme="minorEastAsia"/>
                <w:sz w:val="24"/>
                <w:szCs w:val="24"/>
              </w:rPr>
            </w:pPr>
          </w:p>
        </w:tc>
      </w:tr>
      <w:tr w:rsidR="003F38D6" w:rsidRPr="00950648" w:rsidTr="00EC356B">
        <w:trPr>
          <w:trHeight w:val="6881"/>
          <w:jc w:val="center"/>
        </w:trPr>
        <w:tc>
          <w:tcPr>
            <w:tcW w:w="883" w:type="dxa"/>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主</w:t>
            </w: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要</w:t>
            </w: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贡</w:t>
            </w: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献</w:t>
            </w:r>
          </w:p>
        </w:tc>
        <w:tc>
          <w:tcPr>
            <w:tcW w:w="8257" w:type="dxa"/>
            <w:gridSpan w:val="4"/>
          </w:tcPr>
          <w:p w:rsidR="00500112" w:rsidRPr="00950648" w:rsidRDefault="003F38D6" w:rsidP="00673A40">
            <w:pPr>
              <w:spacing w:beforeLines="50" w:line="400" w:lineRule="exact"/>
              <w:ind w:firstLineChars="200" w:firstLine="480"/>
              <w:rPr>
                <w:rFonts w:asciiTheme="minorEastAsia" w:eastAsiaTheme="minorEastAsia" w:hAnsiTheme="minorEastAsia"/>
                <w:sz w:val="28"/>
                <w:szCs w:val="28"/>
              </w:rPr>
            </w:pPr>
            <w:r w:rsidRPr="00950648">
              <w:rPr>
                <w:rFonts w:asciiTheme="minorEastAsia" w:eastAsiaTheme="minorEastAsia" w:hAnsiTheme="minorEastAsia" w:hint="eastAsia"/>
                <w:sz w:val="24"/>
                <w:szCs w:val="24"/>
              </w:rPr>
              <w:t xml:space="preserve"> </w:t>
            </w:r>
            <w:r w:rsidR="00500112" w:rsidRPr="00950648">
              <w:rPr>
                <w:rFonts w:asciiTheme="minorEastAsia" w:eastAsiaTheme="minorEastAsia" w:hAnsiTheme="minorEastAsia" w:hint="eastAsia"/>
                <w:sz w:val="28"/>
                <w:szCs w:val="28"/>
              </w:rPr>
              <w:t>1．总体设计课题的研究与实践工作，策划子课题的分工，安排子课题负责人</w:t>
            </w:r>
            <w:r w:rsidR="002F48B1" w:rsidRPr="00950648">
              <w:rPr>
                <w:rFonts w:asciiTheme="minorEastAsia" w:eastAsiaTheme="minorEastAsia" w:hAnsiTheme="minorEastAsia" w:hint="eastAsia"/>
                <w:sz w:val="28"/>
                <w:szCs w:val="28"/>
              </w:rPr>
              <w:t>。</w:t>
            </w:r>
          </w:p>
          <w:p w:rsidR="00500112" w:rsidRPr="00950648" w:rsidRDefault="00500112" w:rsidP="00673A40">
            <w:pPr>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2．召集课题组成员及参与人员研究教学改革实践、实验工作，及时总结阶段性研究成果</w:t>
            </w:r>
            <w:r w:rsidR="002F48B1" w:rsidRPr="00950648">
              <w:rPr>
                <w:rFonts w:asciiTheme="minorEastAsia" w:eastAsiaTheme="minorEastAsia" w:hAnsiTheme="minorEastAsia" w:hint="eastAsia"/>
                <w:sz w:val="28"/>
                <w:szCs w:val="28"/>
              </w:rPr>
              <w:t>。</w:t>
            </w:r>
          </w:p>
          <w:p w:rsidR="00500112" w:rsidRPr="00950648" w:rsidRDefault="00500112" w:rsidP="00673A40">
            <w:pPr>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3．从事课题的理论研究工作，负责制定和执行计算数学</w:t>
            </w:r>
            <w:r w:rsidR="002F48B1" w:rsidRPr="00950648">
              <w:rPr>
                <w:rFonts w:asciiTheme="minorEastAsia" w:eastAsiaTheme="minorEastAsia" w:hAnsiTheme="minorEastAsia" w:hint="eastAsia"/>
                <w:sz w:val="28"/>
                <w:szCs w:val="28"/>
              </w:rPr>
              <w:t>专业</w:t>
            </w:r>
            <w:r w:rsidRPr="00950648">
              <w:rPr>
                <w:rFonts w:asciiTheme="minorEastAsia" w:eastAsiaTheme="minorEastAsia" w:hAnsiTheme="minorEastAsia" w:hint="eastAsia"/>
                <w:sz w:val="28"/>
                <w:szCs w:val="28"/>
              </w:rPr>
              <w:t>学科发展规划</w:t>
            </w:r>
            <w:r w:rsidR="002F48B1" w:rsidRPr="00950648">
              <w:rPr>
                <w:rFonts w:asciiTheme="minorEastAsia" w:eastAsiaTheme="minorEastAsia" w:hAnsiTheme="minorEastAsia" w:hint="eastAsia"/>
                <w:sz w:val="28"/>
                <w:szCs w:val="28"/>
              </w:rPr>
              <w:t>。</w:t>
            </w:r>
          </w:p>
          <w:p w:rsidR="00500112" w:rsidRPr="00950648" w:rsidRDefault="00500112" w:rsidP="00673A40">
            <w:pPr>
              <w:spacing w:beforeLines="50" w:line="400" w:lineRule="exact"/>
              <w:ind w:firstLineChars="182" w:firstLine="51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4．承担计算数学等基础课程的教学研究工作。期间发表相关论文</w:t>
            </w:r>
            <w:r w:rsidRPr="00950648">
              <w:rPr>
                <w:rFonts w:asciiTheme="minorEastAsia" w:eastAsiaTheme="minorEastAsia" w:hAnsiTheme="minorEastAsia" w:hint="eastAsia"/>
                <w:color w:val="000000"/>
                <w:sz w:val="28"/>
                <w:szCs w:val="28"/>
              </w:rPr>
              <w:t>8</w:t>
            </w:r>
            <w:r w:rsidRPr="00950648">
              <w:rPr>
                <w:rFonts w:asciiTheme="minorEastAsia" w:eastAsiaTheme="minorEastAsia" w:hAnsiTheme="minorEastAsia" w:hint="eastAsia"/>
                <w:sz w:val="28"/>
                <w:szCs w:val="28"/>
              </w:rPr>
              <w:t>篇。</w:t>
            </w:r>
          </w:p>
          <w:p w:rsidR="00EC356B" w:rsidRPr="00950648" w:rsidRDefault="00EC356B" w:rsidP="00673A40">
            <w:pPr>
              <w:spacing w:beforeLines="50" w:line="400" w:lineRule="exact"/>
              <w:ind w:firstLineChars="182" w:firstLine="510"/>
              <w:rPr>
                <w:rFonts w:asciiTheme="minorEastAsia" w:eastAsiaTheme="minorEastAsia" w:hAnsiTheme="minorEastAsia"/>
                <w:sz w:val="28"/>
                <w:szCs w:val="28"/>
              </w:rPr>
            </w:pPr>
          </w:p>
          <w:p w:rsidR="00EC356B" w:rsidRPr="00950648" w:rsidRDefault="00EC356B" w:rsidP="00673A40">
            <w:pPr>
              <w:spacing w:beforeLines="50" w:line="400" w:lineRule="exact"/>
              <w:ind w:firstLineChars="182" w:firstLine="510"/>
              <w:rPr>
                <w:rFonts w:asciiTheme="minorEastAsia" w:eastAsiaTheme="minorEastAsia" w:hAnsiTheme="minorEastAsia"/>
                <w:sz w:val="28"/>
                <w:szCs w:val="28"/>
              </w:rPr>
            </w:pPr>
          </w:p>
          <w:p w:rsidR="009D718A" w:rsidRPr="00950648" w:rsidRDefault="009D718A" w:rsidP="00EC356B">
            <w:pPr>
              <w:spacing w:line="360" w:lineRule="auto"/>
              <w:rPr>
                <w:rFonts w:asciiTheme="minorEastAsia" w:eastAsiaTheme="minorEastAsia" w:hAnsiTheme="minorEastAsia"/>
                <w:sz w:val="28"/>
                <w:szCs w:val="28"/>
              </w:rPr>
            </w:pPr>
          </w:p>
          <w:p w:rsidR="003F38D6" w:rsidRPr="00950648" w:rsidRDefault="003F38D6" w:rsidP="00EC356B">
            <w:pPr>
              <w:snapToGrid w:val="0"/>
              <w:ind w:firstLine="60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                本 人 签 名：</w:t>
            </w:r>
          </w:p>
          <w:p w:rsidR="009D718A" w:rsidRPr="00950648" w:rsidRDefault="009D718A" w:rsidP="00EC356B">
            <w:pPr>
              <w:snapToGrid w:val="0"/>
              <w:ind w:firstLine="600"/>
              <w:rPr>
                <w:rFonts w:asciiTheme="minorEastAsia" w:eastAsiaTheme="minorEastAsia" w:hAnsiTheme="minorEastAsia"/>
                <w:sz w:val="24"/>
                <w:szCs w:val="24"/>
              </w:rPr>
            </w:pPr>
          </w:p>
          <w:p w:rsidR="003F38D6" w:rsidRPr="00950648" w:rsidRDefault="003F38D6" w:rsidP="00EC356B">
            <w:pPr>
              <w:snapToGrid w:val="0"/>
              <w:ind w:leftChars="-1" w:left="-3" w:firstLineChars="1750" w:firstLine="420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年    月   日</w:t>
            </w:r>
          </w:p>
          <w:p w:rsidR="009D718A" w:rsidRPr="00950648" w:rsidRDefault="009D718A" w:rsidP="00EC356B">
            <w:pPr>
              <w:snapToGrid w:val="0"/>
              <w:rPr>
                <w:rFonts w:asciiTheme="minorEastAsia" w:eastAsiaTheme="minorEastAsia" w:hAnsiTheme="minorEastAsia"/>
                <w:sz w:val="24"/>
                <w:szCs w:val="24"/>
              </w:rPr>
            </w:pPr>
          </w:p>
          <w:p w:rsidR="009D718A" w:rsidRPr="00950648" w:rsidRDefault="009D718A" w:rsidP="00EC356B">
            <w:pPr>
              <w:snapToGrid w:val="0"/>
              <w:ind w:leftChars="-1" w:left="-3" w:firstLineChars="2954" w:firstLine="7090"/>
              <w:rPr>
                <w:rFonts w:asciiTheme="minorEastAsia" w:eastAsiaTheme="minorEastAsia" w:hAnsiTheme="minorEastAsia"/>
                <w:sz w:val="24"/>
                <w:szCs w:val="24"/>
              </w:rPr>
            </w:pPr>
          </w:p>
        </w:tc>
      </w:tr>
    </w:tbl>
    <w:p w:rsidR="003F38D6" w:rsidRPr="00950648" w:rsidRDefault="003F38D6" w:rsidP="003F38D6">
      <w:pPr>
        <w:jc w:val="center"/>
        <w:rPr>
          <w:rFonts w:asciiTheme="minorEastAsia" w:eastAsiaTheme="minorEastAsia" w:hAnsiTheme="minorEastAsia"/>
          <w:sz w:val="30"/>
          <w:szCs w:val="30"/>
        </w:rPr>
      </w:pPr>
      <w:r w:rsidRPr="00950648">
        <w:rPr>
          <w:rFonts w:asciiTheme="minorEastAsia" w:eastAsiaTheme="minorEastAsia" w:hAnsiTheme="minorEastAsia" w:hint="eastAsia"/>
          <w:sz w:val="30"/>
          <w:szCs w:val="30"/>
        </w:rPr>
        <w:lastRenderedPageBreak/>
        <w:t>主要完成人情况</w:t>
      </w:r>
    </w:p>
    <w:tbl>
      <w:tblPr>
        <w:tblW w:w="91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83"/>
        <w:gridCol w:w="1330"/>
        <w:gridCol w:w="2870"/>
        <w:gridCol w:w="1640"/>
        <w:gridCol w:w="2417"/>
      </w:tblGrid>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第( </w:t>
            </w:r>
            <w:r w:rsidR="005611C0" w:rsidRPr="00950648">
              <w:rPr>
                <w:rFonts w:asciiTheme="minorEastAsia" w:eastAsiaTheme="minorEastAsia" w:hAnsiTheme="minorEastAsia" w:hint="eastAsia"/>
                <w:sz w:val="24"/>
                <w:szCs w:val="24"/>
              </w:rPr>
              <w:t>2</w:t>
            </w:r>
            <w:r w:rsidRPr="00950648">
              <w:rPr>
                <w:rFonts w:asciiTheme="minorEastAsia" w:eastAsiaTheme="minorEastAsia" w:hAnsiTheme="minorEastAsia" w:hint="eastAsia"/>
                <w:sz w:val="24"/>
                <w:szCs w:val="24"/>
              </w:rPr>
              <w:t xml:space="preserve"> )完成人</w:t>
            </w: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姓   名</w:t>
            </w:r>
          </w:p>
        </w:tc>
        <w:tc>
          <w:tcPr>
            <w:tcW w:w="2870" w:type="dxa"/>
            <w:vAlign w:val="center"/>
          </w:tcPr>
          <w:p w:rsidR="003F38D6" w:rsidRPr="00950648" w:rsidRDefault="005611C0"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石循忠</w:t>
            </w:r>
          </w:p>
        </w:tc>
        <w:tc>
          <w:tcPr>
            <w:tcW w:w="1640" w:type="dxa"/>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性 别</w:t>
            </w:r>
          </w:p>
        </w:tc>
        <w:tc>
          <w:tcPr>
            <w:tcW w:w="2417" w:type="dxa"/>
            <w:vAlign w:val="center"/>
          </w:tcPr>
          <w:p w:rsidR="003F38D6" w:rsidRPr="00950648" w:rsidRDefault="005611C0"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男</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出生年月</w:t>
            </w:r>
          </w:p>
        </w:tc>
        <w:tc>
          <w:tcPr>
            <w:tcW w:w="2870" w:type="dxa"/>
            <w:vAlign w:val="center"/>
          </w:tcPr>
          <w:p w:rsidR="003F38D6" w:rsidRPr="00950648" w:rsidRDefault="00631A22"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 xml:space="preserve">1966 </w:t>
            </w:r>
            <w:r w:rsidR="003F38D6" w:rsidRPr="00950648">
              <w:rPr>
                <w:rFonts w:asciiTheme="minorEastAsia" w:eastAsiaTheme="minorEastAsia" w:hAnsiTheme="minorEastAsia" w:hint="eastAsia"/>
                <w:sz w:val="28"/>
                <w:szCs w:val="28"/>
              </w:rPr>
              <w:t>年</w:t>
            </w:r>
            <w:r w:rsidRPr="00950648">
              <w:rPr>
                <w:rFonts w:asciiTheme="minorEastAsia" w:eastAsiaTheme="minorEastAsia" w:hAnsiTheme="minorEastAsia" w:hint="eastAsia"/>
                <w:sz w:val="28"/>
                <w:szCs w:val="28"/>
              </w:rPr>
              <w:t xml:space="preserve"> 6</w:t>
            </w:r>
            <w:r w:rsidR="003F38D6" w:rsidRPr="00950648">
              <w:rPr>
                <w:rFonts w:asciiTheme="minorEastAsia" w:eastAsiaTheme="minorEastAsia" w:hAnsiTheme="minorEastAsia" w:hint="eastAsia"/>
                <w:sz w:val="28"/>
                <w:szCs w:val="28"/>
              </w:rPr>
              <w:t xml:space="preserve"> 月</w:t>
            </w:r>
          </w:p>
        </w:tc>
        <w:tc>
          <w:tcPr>
            <w:tcW w:w="1640" w:type="dxa"/>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最后学历</w:t>
            </w:r>
          </w:p>
        </w:tc>
        <w:tc>
          <w:tcPr>
            <w:tcW w:w="2417" w:type="dxa"/>
            <w:vAlign w:val="center"/>
          </w:tcPr>
          <w:p w:rsidR="003F38D6" w:rsidRPr="00950648" w:rsidRDefault="00631A22"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研究生</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专业技术</w:t>
            </w: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职    称</w:t>
            </w:r>
          </w:p>
        </w:tc>
        <w:tc>
          <w:tcPr>
            <w:tcW w:w="2870" w:type="dxa"/>
            <w:vAlign w:val="center"/>
          </w:tcPr>
          <w:p w:rsidR="003F38D6" w:rsidRPr="00950648" w:rsidRDefault="00631A22"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教授</w:t>
            </w:r>
          </w:p>
        </w:tc>
        <w:tc>
          <w:tcPr>
            <w:tcW w:w="1640" w:type="dxa"/>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现 任 党</w:t>
            </w:r>
          </w:p>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政 职 务</w:t>
            </w:r>
          </w:p>
        </w:tc>
        <w:tc>
          <w:tcPr>
            <w:tcW w:w="2417" w:type="dxa"/>
            <w:vAlign w:val="center"/>
          </w:tcPr>
          <w:p w:rsidR="003F38D6" w:rsidRPr="00950648" w:rsidRDefault="00631A22"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教务处处长</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现从事工</w:t>
            </w: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作及专长</w:t>
            </w:r>
          </w:p>
        </w:tc>
        <w:tc>
          <w:tcPr>
            <w:tcW w:w="6927" w:type="dxa"/>
            <w:gridSpan w:val="3"/>
            <w:vAlign w:val="center"/>
          </w:tcPr>
          <w:p w:rsidR="003F38D6" w:rsidRPr="00950648" w:rsidRDefault="00631A22"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教学、数学教育</w:t>
            </w:r>
            <w:r w:rsidR="009F0FC2" w:rsidRPr="00950648">
              <w:rPr>
                <w:rFonts w:asciiTheme="minorEastAsia" w:eastAsiaTheme="minorEastAsia" w:hAnsiTheme="minorEastAsia" w:hint="eastAsia"/>
                <w:sz w:val="28"/>
                <w:szCs w:val="28"/>
              </w:rPr>
              <w:t>研究</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工作单位</w:t>
            </w:r>
          </w:p>
        </w:tc>
        <w:tc>
          <w:tcPr>
            <w:tcW w:w="6927" w:type="dxa"/>
            <w:gridSpan w:val="3"/>
            <w:vAlign w:val="center"/>
          </w:tcPr>
          <w:p w:rsidR="003F38D6" w:rsidRPr="00950648" w:rsidRDefault="00631A22" w:rsidP="009F0FC2">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湖南科技学院</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联系电话</w:t>
            </w:r>
          </w:p>
        </w:tc>
        <w:tc>
          <w:tcPr>
            <w:tcW w:w="2870" w:type="dxa"/>
            <w:vAlign w:val="center"/>
          </w:tcPr>
          <w:p w:rsidR="003F38D6" w:rsidRPr="00950648" w:rsidRDefault="00500112"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0746-6381290</w:t>
            </w:r>
          </w:p>
        </w:tc>
        <w:tc>
          <w:tcPr>
            <w:tcW w:w="1640" w:type="dxa"/>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移动电话</w:t>
            </w:r>
          </w:p>
        </w:tc>
        <w:tc>
          <w:tcPr>
            <w:tcW w:w="2417" w:type="dxa"/>
            <w:vAlign w:val="center"/>
          </w:tcPr>
          <w:p w:rsidR="003F38D6" w:rsidRPr="00950648" w:rsidRDefault="00631A22"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15907486181</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电子信箱</w:t>
            </w:r>
          </w:p>
        </w:tc>
        <w:tc>
          <w:tcPr>
            <w:tcW w:w="6927" w:type="dxa"/>
            <w:gridSpan w:val="3"/>
            <w:vAlign w:val="center"/>
          </w:tcPr>
          <w:p w:rsidR="003F38D6" w:rsidRPr="00950648" w:rsidRDefault="00631A22"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xsz181@aliyun.com</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通讯地址</w:t>
            </w:r>
          </w:p>
        </w:tc>
        <w:tc>
          <w:tcPr>
            <w:tcW w:w="6927" w:type="dxa"/>
            <w:gridSpan w:val="3"/>
            <w:vAlign w:val="center"/>
          </w:tcPr>
          <w:p w:rsidR="003F38D6" w:rsidRPr="00950648" w:rsidRDefault="00631A22"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湖南省永州市零陵区杨梓塘路130号</w:t>
            </w:r>
          </w:p>
        </w:tc>
      </w:tr>
      <w:tr w:rsidR="003F38D6" w:rsidRPr="00950648">
        <w:trPr>
          <w:trHeight w:val="630"/>
          <w:jc w:val="center"/>
        </w:trPr>
        <w:tc>
          <w:tcPr>
            <w:tcW w:w="2213" w:type="dxa"/>
            <w:gridSpan w:val="2"/>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何时何地受何种</w:t>
            </w: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省部级及以上奖励</w:t>
            </w:r>
          </w:p>
        </w:tc>
        <w:tc>
          <w:tcPr>
            <w:tcW w:w="6927" w:type="dxa"/>
            <w:gridSpan w:val="3"/>
            <w:vAlign w:val="center"/>
          </w:tcPr>
          <w:p w:rsidR="003F38D6" w:rsidRPr="00950648" w:rsidRDefault="00631A22"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2009年4月获湖南省教学成果三等奖（第二完成人）</w:t>
            </w:r>
          </w:p>
          <w:p w:rsidR="005C4465" w:rsidRPr="00950648" w:rsidRDefault="005C4465"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szCs w:val="28"/>
              </w:rPr>
              <w:t>2013年4月获湖南省教学成果三等奖（第三完成人）</w:t>
            </w:r>
          </w:p>
        </w:tc>
      </w:tr>
      <w:tr w:rsidR="003F38D6" w:rsidRPr="00950648" w:rsidTr="005C4465">
        <w:trPr>
          <w:trHeight w:val="5738"/>
          <w:jc w:val="center"/>
        </w:trPr>
        <w:tc>
          <w:tcPr>
            <w:tcW w:w="883" w:type="dxa"/>
            <w:vAlign w:val="center"/>
          </w:tcPr>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主</w:t>
            </w: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要</w:t>
            </w: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贡</w:t>
            </w: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献</w:t>
            </w:r>
          </w:p>
        </w:tc>
        <w:tc>
          <w:tcPr>
            <w:tcW w:w="8257" w:type="dxa"/>
            <w:gridSpan w:val="4"/>
            <w:vAlign w:val="bottom"/>
          </w:tcPr>
          <w:p w:rsidR="00B273B2" w:rsidRPr="00950648" w:rsidRDefault="00B273B2" w:rsidP="00673A40">
            <w:pPr>
              <w:spacing w:beforeLines="50" w:line="400" w:lineRule="exact"/>
              <w:ind w:firstLineChars="250" w:firstLine="70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1.参与课题组的设计与策划，为课题研究提出了有益的意见</w:t>
            </w:r>
            <w:r w:rsidR="00182A8C" w:rsidRPr="00950648">
              <w:rPr>
                <w:rFonts w:asciiTheme="minorEastAsia" w:eastAsiaTheme="minorEastAsia" w:hAnsiTheme="minorEastAsia" w:hint="eastAsia"/>
                <w:sz w:val="28"/>
                <w:szCs w:val="28"/>
              </w:rPr>
              <w:t>。</w:t>
            </w:r>
          </w:p>
          <w:p w:rsidR="00B273B2" w:rsidRPr="00950648" w:rsidRDefault="00B273B2" w:rsidP="00673A40">
            <w:pPr>
              <w:spacing w:beforeLines="50" w:line="400" w:lineRule="exact"/>
              <w:ind w:firstLineChars="250" w:firstLine="70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2.负责地方高校数学类专业建设研究</w:t>
            </w:r>
            <w:r w:rsidR="00182A8C" w:rsidRPr="00950648">
              <w:rPr>
                <w:rFonts w:asciiTheme="minorEastAsia" w:eastAsiaTheme="minorEastAsia" w:hAnsiTheme="minorEastAsia" w:hint="eastAsia"/>
                <w:sz w:val="28"/>
                <w:szCs w:val="28"/>
              </w:rPr>
              <w:t>。</w:t>
            </w:r>
          </w:p>
          <w:p w:rsidR="00B273B2" w:rsidRPr="00950648" w:rsidRDefault="00B273B2" w:rsidP="00673A40">
            <w:pPr>
              <w:spacing w:beforeLines="50" w:line="400" w:lineRule="exact"/>
              <w:ind w:firstLineChars="250" w:firstLine="70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3.进行数学类专业的课程设置研究</w:t>
            </w:r>
            <w:r w:rsidR="00182A8C" w:rsidRPr="00950648">
              <w:rPr>
                <w:rFonts w:asciiTheme="minorEastAsia" w:eastAsiaTheme="minorEastAsia" w:hAnsiTheme="minorEastAsia" w:hint="eastAsia"/>
                <w:sz w:val="28"/>
                <w:szCs w:val="28"/>
              </w:rPr>
              <w:t>。</w:t>
            </w:r>
          </w:p>
          <w:p w:rsidR="00B273B2" w:rsidRPr="00950648" w:rsidRDefault="00B273B2" w:rsidP="00673A40">
            <w:pPr>
              <w:spacing w:beforeLines="50" w:line="400" w:lineRule="exact"/>
              <w:ind w:firstLineChars="250" w:firstLine="70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4.进行数学类专业的师资建设研究</w:t>
            </w:r>
            <w:r w:rsidR="00182A8C" w:rsidRPr="00950648">
              <w:rPr>
                <w:rFonts w:asciiTheme="minorEastAsia" w:eastAsiaTheme="minorEastAsia" w:hAnsiTheme="minorEastAsia" w:hint="eastAsia"/>
                <w:sz w:val="28"/>
                <w:szCs w:val="28"/>
              </w:rPr>
              <w:t>。</w:t>
            </w:r>
          </w:p>
          <w:p w:rsidR="00B273B2" w:rsidRPr="00950648" w:rsidRDefault="00B273B2" w:rsidP="00673A40">
            <w:pPr>
              <w:spacing w:beforeLines="50" w:line="400" w:lineRule="exact"/>
              <w:ind w:firstLineChars="250" w:firstLine="70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5.负责与课题有关的全盘管理工作以及学生专业技能培训组织工作</w:t>
            </w:r>
            <w:r w:rsidR="00182A8C" w:rsidRPr="00950648">
              <w:rPr>
                <w:rFonts w:asciiTheme="minorEastAsia" w:eastAsiaTheme="minorEastAsia" w:hAnsiTheme="minorEastAsia" w:hint="eastAsia"/>
                <w:sz w:val="28"/>
                <w:szCs w:val="28"/>
              </w:rPr>
              <w:t>。</w:t>
            </w:r>
          </w:p>
          <w:p w:rsidR="00B273B2" w:rsidRPr="00950648" w:rsidRDefault="00B273B2" w:rsidP="00673A40">
            <w:pPr>
              <w:spacing w:beforeLines="50" w:line="400" w:lineRule="exact"/>
              <w:ind w:firstLineChars="200" w:firstLine="480"/>
              <w:rPr>
                <w:rFonts w:asciiTheme="minorEastAsia" w:eastAsiaTheme="minorEastAsia" w:hAnsiTheme="minorEastAsia"/>
                <w:sz w:val="28"/>
                <w:szCs w:val="28"/>
              </w:rPr>
            </w:pPr>
            <w:r w:rsidRPr="00950648">
              <w:rPr>
                <w:rFonts w:asciiTheme="minorEastAsia" w:eastAsiaTheme="minorEastAsia" w:hAnsiTheme="minorEastAsia" w:hint="eastAsia"/>
                <w:sz w:val="24"/>
              </w:rPr>
              <w:t xml:space="preserve">  </w:t>
            </w:r>
            <w:r w:rsidRPr="00950648">
              <w:rPr>
                <w:rFonts w:asciiTheme="minorEastAsia" w:eastAsiaTheme="minorEastAsia" w:hAnsiTheme="minorEastAsia" w:hint="eastAsia"/>
                <w:sz w:val="28"/>
                <w:szCs w:val="28"/>
              </w:rPr>
              <w:t>6.承担大学数学教学与研究工作。期间发表相关论文</w:t>
            </w:r>
            <w:r w:rsidRPr="00950648">
              <w:rPr>
                <w:rFonts w:asciiTheme="minorEastAsia" w:eastAsiaTheme="minorEastAsia" w:hAnsiTheme="minorEastAsia" w:hint="eastAsia"/>
                <w:color w:val="000000"/>
                <w:sz w:val="28"/>
                <w:szCs w:val="28"/>
              </w:rPr>
              <w:t>2</w:t>
            </w:r>
            <w:r w:rsidRPr="00950648">
              <w:rPr>
                <w:rFonts w:asciiTheme="minorEastAsia" w:eastAsiaTheme="minorEastAsia" w:hAnsiTheme="minorEastAsia" w:hint="eastAsia"/>
                <w:sz w:val="28"/>
                <w:szCs w:val="28"/>
              </w:rPr>
              <w:t>篇。</w:t>
            </w:r>
          </w:p>
          <w:p w:rsidR="000E7FDA" w:rsidRPr="00950648" w:rsidRDefault="003F38D6" w:rsidP="00965E39">
            <w:pPr>
              <w:snapToGrid w:val="0"/>
              <w:spacing w:before="50" w:line="400" w:lineRule="exact"/>
              <w:ind w:firstLine="60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    </w:t>
            </w:r>
          </w:p>
          <w:p w:rsidR="00965E39" w:rsidRPr="00950648" w:rsidRDefault="00965E39" w:rsidP="00965E39">
            <w:pPr>
              <w:snapToGrid w:val="0"/>
              <w:spacing w:before="50" w:line="400" w:lineRule="exact"/>
              <w:ind w:firstLine="600"/>
              <w:rPr>
                <w:rFonts w:asciiTheme="minorEastAsia" w:eastAsiaTheme="minorEastAsia" w:hAnsiTheme="minorEastAsia"/>
                <w:sz w:val="24"/>
                <w:szCs w:val="24"/>
              </w:rPr>
            </w:pPr>
          </w:p>
          <w:p w:rsidR="009D718A" w:rsidRPr="00950648" w:rsidRDefault="003F38D6" w:rsidP="009D718A">
            <w:pPr>
              <w:snapToGrid w:val="0"/>
              <w:ind w:firstLine="60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          </w:t>
            </w:r>
          </w:p>
          <w:p w:rsidR="009D718A" w:rsidRPr="00950648" w:rsidRDefault="009D718A" w:rsidP="009D718A">
            <w:pPr>
              <w:snapToGrid w:val="0"/>
              <w:ind w:firstLine="600"/>
              <w:rPr>
                <w:rFonts w:asciiTheme="minorEastAsia" w:eastAsiaTheme="minorEastAsia" w:hAnsiTheme="minorEastAsia"/>
                <w:sz w:val="24"/>
                <w:szCs w:val="24"/>
              </w:rPr>
            </w:pPr>
          </w:p>
          <w:p w:rsidR="003F38D6" w:rsidRPr="00950648" w:rsidRDefault="003F38D6" w:rsidP="009D718A">
            <w:pPr>
              <w:snapToGrid w:val="0"/>
              <w:ind w:firstLineChars="1150" w:firstLine="276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本 人 签 名：</w:t>
            </w:r>
          </w:p>
          <w:p w:rsidR="005C4465" w:rsidRPr="00950648" w:rsidRDefault="005C4465" w:rsidP="005C4465">
            <w:pPr>
              <w:snapToGrid w:val="0"/>
              <w:rPr>
                <w:rFonts w:asciiTheme="minorEastAsia" w:eastAsiaTheme="minorEastAsia" w:hAnsiTheme="minorEastAsia"/>
                <w:sz w:val="24"/>
                <w:szCs w:val="24"/>
                <w:u w:val="single"/>
              </w:rPr>
            </w:pPr>
          </w:p>
          <w:p w:rsidR="003F38D6" w:rsidRPr="00950648" w:rsidRDefault="003F38D6" w:rsidP="009D718A">
            <w:pPr>
              <w:snapToGrid w:val="0"/>
              <w:ind w:firstLineChars="1750" w:firstLine="420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年    月  </w:t>
            </w:r>
            <w:r w:rsidR="009D718A" w:rsidRPr="00950648">
              <w:rPr>
                <w:rFonts w:asciiTheme="minorEastAsia" w:eastAsiaTheme="minorEastAsia" w:hAnsiTheme="minorEastAsia" w:hint="eastAsia"/>
                <w:sz w:val="24"/>
                <w:szCs w:val="24"/>
              </w:rPr>
              <w:t xml:space="preserve"> </w:t>
            </w:r>
            <w:r w:rsidRPr="00950648">
              <w:rPr>
                <w:rFonts w:asciiTheme="minorEastAsia" w:eastAsiaTheme="minorEastAsia" w:hAnsiTheme="minorEastAsia" w:hint="eastAsia"/>
                <w:sz w:val="24"/>
                <w:szCs w:val="24"/>
              </w:rPr>
              <w:t xml:space="preserve"> 日</w:t>
            </w:r>
          </w:p>
          <w:p w:rsidR="009D718A" w:rsidRPr="00950648" w:rsidRDefault="009D718A" w:rsidP="009D718A">
            <w:pPr>
              <w:snapToGrid w:val="0"/>
              <w:ind w:firstLineChars="1750" w:firstLine="4200"/>
              <w:rPr>
                <w:rFonts w:asciiTheme="minorEastAsia" w:eastAsiaTheme="minorEastAsia" w:hAnsiTheme="minorEastAsia"/>
                <w:sz w:val="24"/>
                <w:szCs w:val="24"/>
              </w:rPr>
            </w:pPr>
          </w:p>
          <w:p w:rsidR="009D718A" w:rsidRPr="00950648" w:rsidRDefault="009D718A" w:rsidP="009D718A">
            <w:pPr>
              <w:snapToGrid w:val="0"/>
              <w:rPr>
                <w:rFonts w:asciiTheme="minorEastAsia" w:eastAsiaTheme="minorEastAsia" w:hAnsiTheme="minorEastAsia"/>
                <w:sz w:val="24"/>
                <w:szCs w:val="24"/>
              </w:rPr>
            </w:pPr>
          </w:p>
        </w:tc>
      </w:tr>
    </w:tbl>
    <w:p w:rsidR="00B273B2" w:rsidRPr="00950648" w:rsidRDefault="00B273B2" w:rsidP="005611C0">
      <w:pPr>
        <w:jc w:val="center"/>
        <w:rPr>
          <w:rFonts w:asciiTheme="minorEastAsia" w:eastAsiaTheme="minorEastAsia" w:hAnsiTheme="minorEastAsia"/>
          <w:sz w:val="30"/>
          <w:szCs w:val="30"/>
        </w:rPr>
      </w:pPr>
    </w:p>
    <w:p w:rsidR="00C93E77" w:rsidRPr="00950648" w:rsidRDefault="00C93E77" w:rsidP="00C93E77">
      <w:pPr>
        <w:jc w:val="center"/>
        <w:rPr>
          <w:rFonts w:asciiTheme="minorEastAsia" w:eastAsiaTheme="minorEastAsia" w:hAnsiTheme="minorEastAsia"/>
          <w:sz w:val="30"/>
          <w:szCs w:val="30"/>
        </w:rPr>
      </w:pPr>
      <w:r w:rsidRPr="00950648">
        <w:rPr>
          <w:rFonts w:asciiTheme="minorEastAsia" w:eastAsiaTheme="minorEastAsia" w:hAnsiTheme="minorEastAsia" w:hint="eastAsia"/>
          <w:sz w:val="30"/>
          <w:szCs w:val="30"/>
        </w:rPr>
        <w:lastRenderedPageBreak/>
        <w:t>主要完成人情况</w:t>
      </w:r>
    </w:p>
    <w:tbl>
      <w:tblPr>
        <w:tblW w:w="91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83"/>
        <w:gridCol w:w="1330"/>
        <w:gridCol w:w="2870"/>
        <w:gridCol w:w="1640"/>
        <w:gridCol w:w="2417"/>
      </w:tblGrid>
      <w:tr w:rsidR="00C93E77" w:rsidRPr="00950648" w:rsidTr="00B85DC1">
        <w:trPr>
          <w:trHeight w:val="630"/>
          <w:jc w:val="center"/>
        </w:trPr>
        <w:tc>
          <w:tcPr>
            <w:tcW w:w="2213" w:type="dxa"/>
            <w:gridSpan w:val="2"/>
            <w:vAlign w:val="center"/>
          </w:tcPr>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第(3 )完成人</w:t>
            </w:r>
          </w:p>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姓   名</w:t>
            </w:r>
          </w:p>
        </w:tc>
        <w:tc>
          <w:tcPr>
            <w:tcW w:w="2870" w:type="dxa"/>
            <w:vAlign w:val="center"/>
          </w:tcPr>
          <w:p w:rsidR="00C93E77" w:rsidRPr="00950648" w:rsidRDefault="00C93E7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周宇剑</w:t>
            </w:r>
          </w:p>
        </w:tc>
        <w:tc>
          <w:tcPr>
            <w:tcW w:w="1640" w:type="dxa"/>
            <w:vAlign w:val="center"/>
          </w:tcPr>
          <w:p w:rsidR="00C93E77" w:rsidRPr="00950648" w:rsidRDefault="00C93E7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性 别</w:t>
            </w:r>
          </w:p>
        </w:tc>
        <w:tc>
          <w:tcPr>
            <w:tcW w:w="2417" w:type="dxa"/>
            <w:vAlign w:val="center"/>
          </w:tcPr>
          <w:p w:rsidR="00C93E77" w:rsidRPr="00950648" w:rsidRDefault="00C93E77" w:rsidP="00B85DC1">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女</w:t>
            </w:r>
          </w:p>
        </w:tc>
      </w:tr>
      <w:tr w:rsidR="00C93E77" w:rsidRPr="00950648" w:rsidTr="00B85DC1">
        <w:trPr>
          <w:trHeight w:val="630"/>
          <w:jc w:val="center"/>
        </w:trPr>
        <w:tc>
          <w:tcPr>
            <w:tcW w:w="2213" w:type="dxa"/>
            <w:gridSpan w:val="2"/>
            <w:vAlign w:val="center"/>
          </w:tcPr>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出生年月</w:t>
            </w:r>
          </w:p>
        </w:tc>
        <w:tc>
          <w:tcPr>
            <w:tcW w:w="2870" w:type="dxa"/>
            <w:vAlign w:val="center"/>
          </w:tcPr>
          <w:p w:rsidR="00C93E77" w:rsidRPr="00950648" w:rsidRDefault="00C93E77" w:rsidP="00B85DC1">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1973年2 月</w:t>
            </w:r>
          </w:p>
        </w:tc>
        <w:tc>
          <w:tcPr>
            <w:tcW w:w="1640" w:type="dxa"/>
            <w:vAlign w:val="center"/>
          </w:tcPr>
          <w:p w:rsidR="00C93E77" w:rsidRPr="00950648" w:rsidRDefault="00C93E7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最后学历</w:t>
            </w:r>
          </w:p>
        </w:tc>
        <w:tc>
          <w:tcPr>
            <w:tcW w:w="2417" w:type="dxa"/>
            <w:vAlign w:val="center"/>
          </w:tcPr>
          <w:p w:rsidR="00C93E77" w:rsidRPr="00950648" w:rsidRDefault="00C93E77" w:rsidP="00B85DC1">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研究生</w:t>
            </w:r>
          </w:p>
        </w:tc>
      </w:tr>
      <w:tr w:rsidR="00C93E77" w:rsidRPr="00950648" w:rsidTr="00B85DC1">
        <w:trPr>
          <w:trHeight w:val="630"/>
          <w:jc w:val="center"/>
        </w:trPr>
        <w:tc>
          <w:tcPr>
            <w:tcW w:w="2213" w:type="dxa"/>
            <w:gridSpan w:val="2"/>
            <w:vAlign w:val="center"/>
          </w:tcPr>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专业技术</w:t>
            </w:r>
          </w:p>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职    称</w:t>
            </w:r>
          </w:p>
        </w:tc>
        <w:tc>
          <w:tcPr>
            <w:tcW w:w="2870" w:type="dxa"/>
            <w:vAlign w:val="center"/>
          </w:tcPr>
          <w:p w:rsidR="00C93E77" w:rsidRPr="00950648" w:rsidRDefault="00C93E77" w:rsidP="00B85DC1">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教授</w:t>
            </w:r>
          </w:p>
        </w:tc>
        <w:tc>
          <w:tcPr>
            <w:tcW w:w="1640" w:type="dxa"/>
            <w:vAlign w:val="center"/>
          </w:tcPr>
          <w:p w:rsidR="00C93E77" w:rsidRPr="00950648" w:rsidRDefault="00C93E7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现 任 党</w:t>
            </w:r>
          </w:p>
          <w:p w:rsidR="00C93E77" w:rsidRPr="00950648" w:rsidRDefault="00C93E7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政 职 务</w:t>
            </w:r>
          </w:p>
        </w:tc>
        <w:tc>
          <w:tcPr>
            <w:tcW w:w="2417" w:type="dxa"/>
            <w:vAlign w:val="center"/>
          </w:tcPr>
          <w:p w:rsidR="00C93E77" w:rsidRPr="00950648" w:rsidRDefault="00C93E77" w:rsidP="00B85DC1">
            <w:pPr>
              <w:snapToGrid w:val="0"/>
              <w:jc w:val="center"/>
              <w:rPr>
                <w:rFonts w:asciiTheme="minorEastAsia" w:eastAsiaTheme="minorEastAsia" w:hAnsiTheme="minorEastAsia"/>
                <w:sz w:val="28"/>
                <w:szCs w:val="28"/>
              </w:rPr>
            </w:pPr>
          </w:p>
        </w:tc>
      </w:tr>
      <w:tr w:rsidR="00C93E77" w:rsidRPr="00950648" w:rsidTr="00B85DC1">
        <w:trPr>
          <w:trHeight w:val="630"/>
          <w:jc w:val="center"/>
        </w:trPr>
        <w:tc>
          <w:tcPr>
            <w:tcW w:w="2213" w:type="dxa"/>
            <w:gridSpan w:val="2"/>
            <w:vAlign w:val="center"/>
          </w:tcPr>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现从事工</w:t>
            </w:r>
          </w:p>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作及专长</w:t>
            </w:r>
          </w:p>
        </w:tc>
        <w:tc>
          <w:tcPr>
            <w:tcW w:w="6927" w:type="dxa"/>
            <w:gridSpan w:val="3"/>
            <w:vAlign w:val="center"/>
          </w:tcPr>
          <w:p w:rsidR="00C93E77" w:rsidRPr="00950648" w:rsidRDefault="00C93E7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教学、数学教育</w:t>
            </w:r>
          </w:p>
        </w:tc>
      </w:tr>
      <w:tr w:rsidR="00C93E77" w:rsidRPr="00950648" w:rsidTr="00B85DC1">
        <w:trPr>
          <w:trHeight w:val="630"/>
          <w:jc w:val="center"/>
        </w:trPr>
        <w:tc>
          <w:tcPr>
            <w:tcW w:w="2213" w:type="dxa"/>
            <w:gridSpan w:val="2"/>
            <w:vAlign w:val="center"/>
          </w:tcPr>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工作单位</w:t>
            </w:r>
          </w:p>
        </w:tc>
        <w:tc>
          <w:tcPr>
            <w:tcW w:w="6927" w:type="dxa"/>
            <w:gridSpan w:val="3"/>
            <w:vAlign w:val="center"/>
          </w:tcPr>
          <w:p w:rsidR="00C93E77" w:rsidRPr="00950648" w:rsidRDefault="00C93E77" w:rsidP="009F0FC2">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湖南科技学院</w:t>
            </w:r>
          </w:p>
        </w:tc>
      </w:tr>
      <w:tr w:rsidR="00C93E77" w:rsidRPr="00950648" w:rsidTr="00B85DC1">
        <w:trPr>
          <w:trHeight w:val="630"/>
          <w:jc w:val="center"/>
        </w:trPr>
        <w:tc>
          <w:tcPr>
            <w:tcW w:w="2213" w:type="dxa"/>
            <w:gridSpan w:val="2"/>
            <w:vAlign w:val="center"/>
          </w:tcPr>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联系电话</w:t>
            </w:r>
          </w:p>
        </w:tc>
        <w:tc>
          <w:tcPr>
            <w:tcW w:w="2870" w:type="dxa"/>
            <w:vAlign w:val="center"/>
          </w:tcPr>
          <w:p w:rsidR="00C93E77" w:rsidRPr="00950648" w:rsidRDefault="00C93E7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szCs w:val="28"/>
              </w:rPr>
              <w:t>0746-6381374</w:t>
            </w:r>
          </w:p>
        </w:tc>
        <w:tc>
          <w:tcPr>
            <w:tcW w:w="1640" w:type="dxa"/>
            <w:vAlign w:val="center"/>
          </w:tcPr>
          <w:p w:rsidR="00C93E77" w:rsidRPr="00950648" w:rsidRDefault="00C93E7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移动电话</w:t>
            </w:r>
          </w:p>
        </w:tc>
        <w:tc>
          <w:tcPr>
            <w:tcW w:w="2417" w:type="dxa"/>
            <w:vAlign w:val="center"/>
          </w:tcPr>
          <w:p w:rsidR="00C93E77" w:rsidRPr="00950648" w:rsidRDefault="00C93E7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13243680005</w:t>
            </w:r>
          </w:p>
        </w:tc>
      </w:tr>
      <w:tr w:rsidR="00C93E77" w:rsidRPr="00950648" w:rsidTr="00B85DC1">
        <w:trPr>
          <w:trHeight w:val="630"/>
          <w:jc w:val="center"/>
        </w:trPr>
        <w:tc>
          <w:tcPr>
            <w:tcW w:w="2213" w:type="dxa"/>
            <w:gridSpan w:val="2"/>
            <w:vAlign w:val="center"/>
          </w:tcPr>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电子信箱</w:t>
            </w:r>
          </w:p>
        </w:tc>
        <w:tc>
          <w:tcPr>
            <w:tcW w:w="6927" w:type="dxa"/>
            <w:gridSpan w:val="3"/>
            <w:vAlign w:val="center"/>
          </w:tcPr>
          <w:p w:rsidR="00C93E77" w:rsidRPr="00950648" w:rsidRDefault="00C93E7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zyj0202@126.com</w:t>
            </w:r>
          </w:p>
        </w:tc>
      </w:tr>
      <w:tr w:rsidR="00C93E77" w:rsidRPr="00950648" w:rsidTr="00B85DC1">
        <w:trPr>
          <w:trHeight w:val="630"/>
          <w:jc w:val="center"/>
        </w:trPr>
        <w:tc>
          <w:tcPr>
            <w:tcW w:w="2213" w:type="dxa"/>
            <w:gridSpan w:val="2"/>
            <w:vAlign w:val="center"/>
          </w:tcPr>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通讯地址</w:t>
            </w:r>
          </w:p>
        </w:tc>
        <w:tc>
          <w:tcPr>
            <w:tcW w:w="6927" w:type="dxa"/>
            <w:gridSpan w:val="3"/>
            <w:vAlign w:val="center"/>
          </w:tcPr>
          <w:p w:rsidR="00C93E77" w:rsidRPr="00950648" w:rsidRDefault="00C93E7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湖南省永州市零陵区杨梓塘路130号</w:t>
            </w:r>
          </w:p>
        </w:tc>
      </w:tr>
      <w:tr w:rsidR="00C93E77" w:rsidRPr="00950648" w:rsidTr="00B85DC1">
        <w:trPr>
          <w:trHeight w:val="630"/>
          <w:jc w:val="center"/>
        </w:trPr>
        <w:tc>
          <w:tcPr>
            <w:tcW w:w="2213" w:type="dxa"/>
            <w:gridSpan w:val="2"/>
            <w:vAlign w:val="center"/>
          </w:tcPr>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何时何地受何种</w:t>
            </w:r>
          </w:p>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省部级及以上奖励</w:t>
            </w:r>
          </w:p>
        </w:tc>
        <w:tc>
          <w:tcPr>
            <w:tcW w:w="6927" w:type="dxa"/>
            <w:gridSpan w:val="3"/>
            <w:vAlign w:val="center"/>
          </w:tcPr>
          <w:p w:rsidR="00C93E77" w:rsidRPr="00950648" w:rsidRDefault="00C93E77" w:rsidP="00B85DC1">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2009年4月获湖南省教学成果三等奖（第三完成人）</w:t>
            </w:r>
          </w:p>
        </w:tc>
      </w:tr>
      <w:tr w:rsidR="00C93E77" w:rsidRPr="00950648" w:rsidTr="00B85DC1">
        <w:trPr>
          <w:trHeight w:val="5364"/>
          <w:jc w:val="center"/>
        </w:trPr>
        <w:tc>
          <w:tcPr>
            <w:tcW w:w="883" w:type="dxa"/>
            <w:vAlign w:val="center"/>
          </w:tcPr>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主</w:t>
            </w:r>
          </w:p>
          <w:p w:rsidR="00C93E77" w:rsidRPr="00950648" w:rsidRDefault="00C93E77" w:rsidP="00B85DC1">
            <w:pPr>
              <w:snapToGrid w:val="0"/>
              <w:rPr>
                <w:rFonts w:asciiTheme="minorEastAsia" w:eastAsiaTheme="minorEastAsia" w:hAnsiTheme="minorEastAsia"/>
                <w:sz w:val="24"/>
                <w:szCs w:val="24"/>
              </w:rPr>
            </w:pPr>
          </w:p>
          <w:p w:rsidR="00C93E77" w:rsidRPr="00950648" w:rsidRDefault="00C93E77" w:rsidP="00B85DC1">
            <w:pPr>
              <w:snapToGrid w:val="0"/>
              <w:rPr>
                <w:rFonts w:asciiTheme="minorEastAsia" w:eastAsiaTheme="minorEastAsia" w:hAnsiTheme="minorEastAsia"/>
                <w:sz w:val="24"/>
                <w:szCs w:val="24"/>
              </w:rPr>
            </w:pPr>
          </w:p>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要</w:t>
            </w:r>
          </w:p>
          <w:p w:rsidR="00C93E77" w:rsidRPr="00950648" w:rsidRDefault="00C93E77" w:rsidP="00B85DC1">
            <w:pPr>
              <w:snapToGrid w:val="0"/>
              <w:rPr>
                <w:rFonts w:asciiTheme="minorEastAsia" w:eastAsiaTheme="minorEastAsia" w:hAnsiTheme="minorEastAsia"/>
                <w:sz w:val="24"/>
                <w:szCs w:val="24"/>
              </w:rPr>
            </w:pPr>
          </w:p>
          <w:p w:rsidR="00C93E77" w:rsidRPr="00950648" w:rsidRDefault="00C93E77" w:rsidP="00B85DC1">
            <w:pPr>
              <w:snapToGrid w:val="0"/>
              <w:rPr>
                <w:rFonts w:asciiTheme="minorEastAsia" w:eastAsiaTheme="minorEastAsia" w:hAnsiTheme="minorEastAsia"/>
                <w:sz w:val="24"/>
                <w:szCs w:val="24"/>
              </w:rPr>
            </w:pPr>
          </w:p>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贡</w:t>
            </w:r>
          </w:p>
          <w:p w:rsidR="00C93E77" w:rsidRPr="00950648" w:rsidRDefault="00C93E77" w:rsidP="00B85DC1">
            <w:pPr>
              <w:snapToGrid w:val="0"/>
              <w:rPr>
                <w:rFonts w:asciiTheme="minorEastAsia" w:eastAsiaTheme="minorEastAsia" w:hAnsiTheme="minorEastAsia"/>
                <w:sz w:val="24"/>
                <w:szCs w:val="24"/>
              </w:rPr>
            </w:pPr>
          </w:p>
          <w:p w:rsidR="00C93E77" w:rsidRPr="00950648" w:rsidRDefault="00C93E77" w:rsidP="00B85DC1">
            <w:pPr>
              <w:snapToGrid w:val="0"/>
              <w:rPr>
                <w:rFonts w:asciiTheme="minorEastAsia" w:eastAsiaTheme="minorEastAsia" w:hAnsiTheme="minorEastAsia"/>
                <w:sz w:val="24"/>
                <w:szCs w:val="24"/>
              </w:rPr>
            </w:pPr>
          </w:p>
          <w:p w:rsidR="00C93E77" w:rsidRPr="00950648" w:rsidRDefault="00C93E77" w:rsidP="00B85DC1">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献</w:t>
            </w:r>
          </w:p>
        </w:tc>
        <w:tc>
          <w:tcPr>
            <w:tcW w:w="8257" w:type="dxa"/>
            <w:gridSpan w:val="4"/>
            <w:vAlign w:val="bottom"/>
          </w:tcPr>
          <w:p w:rsidR="00C93E77" w:rsidRPr="00950648" w:rsidRDefault="00C93E77" w:rsidP="00673A40">
            <w:pPr>
              <w:spacing w:beforeLines="50" w:line="400" w:lineRule="exact"/>
              <w:ind w:firstLineChars="200" w:firstLine="480"/>
              <w:rPr>
                <w:rFonts w:asciiTheme="minorEastAsia" w:eastAsiaTheme="minorEastAsia" w:hAnsiTheme="minorEastAsia"/>
                <w:sz w:val="28"/>
                <w:szCs w:val="28"/>
              </w:rPr>
            </w:pPr>
            <w:r w:rsidRPr="00950648">
              <w:rPr>
                <w:rFonts w:asciiTheme="minorEastAsia" w:eastAsiaTheme="minorEastAsia" w:hAnsiTheme="minorEastAsia" w:hint="eastAsia"/>
                <w:sz w:val="24"/>
                <w:szCs w:val="24"/>
              </w:rPr>
              <w:t xml:space="preserve"> </w:t>
            </w:r>
            <w:r w:rsidRPr="00950648">
              <w:rPr>
                <w:rFonts w:asciiTheme="minorEastAsia" w:eastAsiaTheme="minorEastAsia" w:hAnsiTheme="minorEastAsia" w:hint="eastAsia"/>
                <w:sz w:val="28"/>
                <w:szCs w:val="28"/>
              </w:rPr>
              <w:t>1.参与课题组的设计与策划，为课题研究提出了有益的意见</w:t>
            </w:r>
            <w:r w:rsidR="00182A8C" w:rsidRPr="00950648">
              <w:rPr>
                <w:rFonts w:asciiTheme="minorEastAsia" w:eastAsiaTheme="minorEastAsia" w:hAnsiTheme="minorEastAsia" w:hint="eastAsia"/>
                <w:sz w:val="28"/>
                <w:szCs w:val="28"/>
              </w:rPr>
              <w:t>。</w:t>
            </w:r>
          </w:p>
          <w:p w:rsidR="00C93E77" w:rsidRPr="00950648" w:rsidRDefault="00C93E77" w:rsidP="00673A40">
            <w:pPr>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2.负责基于思维能力培养的大学数学教学研究与实践工作</w:t>
            </w:r>
            <w:r w:rsidR="00182A8C" w:rsidRPr="00950648">
              <w:rPr>
                <w:rFonts w:asciiTheme="minorEastAsia" w:eastAsiaTheme="minorEastAsia" w:hAnsiTheme="minorEastAsia" w:hint="eastAsia"/>
                <w:sz w:val="28"/>
                <w:szCs w:val="28"/>
              </w:rPr>
              <w:t>。</w:t>
            </w:r>
          </w:p>
          <w:p w:rsidR="00C93E77" w:rsidRPr="00950648" w:rsidRDefault="00C93E77" w:rsidP="00673A40">
            <w:pPr>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3.承担大学数学教学与研究工作。期间出版专著1部，副主编教材1部，发表相关论文</w:t>
            </w:r>
            <w:r w:rsidRPr="00950648">
              <w:rPr>
                <w:rFonts w:asciiTheme="minorEastAsia" w:eastAsiaTheme="minorEastAsia" w:hAnsiTheme="minorEastAsia" w:hint="eastAsia"/>
                <w:color w:val="000000"/>
                <w:sz w:val="28"/>
                <w:szCs w:val="28"/>
              </w:rPr>
              <w:t>10多</w:t>
            </w:r>
            <w:r w:rsidRPr="00950648">
              <w:rPr>
                <w:rFonts w:asciiTheme="minorEastAsia" w:eastAsiaTheme="minorEastAsia" w:hAnsiTheme="minorEastAsia" w:hint="eastAsia"/>
                <w:sz w:val="28"/>
                <w:szCs w:val="28"/>
              </w:rPr>
              <w:t>篇。</w:t>
            </w:r>
          </w:p>
          <w:p w:rsidR="00C93E77" w:rsidRPr="00950648" w:rsidRDefault="00C93E77" w:rsidP="00673A40">
            <w:pPr>
              <w:framePr w:hSpace="180" w:wrap="around" w:vAnchor="text" w:hAnchor="margin" w:xAlign="right" w:y="782"/>
              <w:spacing w:beforeLines="50" w:line="400" w:lineRule="exact"/>
              <w:jc w:val="left"/>
              <w:rPr>
                <w:rFonts w:asciiTheme="minorEastAsia" w:eastAsiaTheme="minorEastAsia" w:hAnsiTheme="minorEastAsia"/>
                <w:sz w:val="28"/>
                <w:szCs w:val="28"/>
              </w:rPr>
            </w:pPr>
          </w:p>
          <w:p w:rsidR="00182A8C" w:rsidRPr="00950648" w:rsidRDefault="00182A8C" w:rsidP="00B85DC1">
            <w:pPr>
              <w:framePr w:hSpace="180" w:wrap="around" w:vAnchor="text" w:hAnchor="margin" w:xAlign="right" w:y="782"/>
              <w:spacing w:line="640" w:lineRule="exact"/>
              <w:jc w:val="left"/>
              <w:rPr>
                <w:rFonts w:asciiTheme="minorEastAsia" w:eastAsiaTheme="minorEastAsia" w:hAnsiTheme="minorEastAsia"/>
                <w:sz w:val="28"/>
                <w:szCs w:val="28"/>
              </w:rPr>
            </w:pPr>
          </w:p>
          <w:p w:rsidR="00965E39" w:rsidRPr="00950648" w:rsidRDefault="00965E39" w:rsidP="00B85DC1">
            <w:pPr>
              <w:framePr w:hSpace="180" w:wrap="around" w:vAnchor="text" w:hAnchor="margin" w:xAlign="right" w:y="782"/>
              <w:spacing w:line="640" w:lineRule="exact"/>
              <w:jc w:val="left"/>
              <w:rPr>
                <w:rFonts w:asciiTheme="minorEastAsia" w:eastAsiaTheme="minorEastAsia" w:hAnsiTheme="minorEastAsia"/>
                <w:sz w:val="28"/>
                <w:szCs w:val="28"/>
              </w:rPr>
            </w:pPr>
          </w:p>
          <w:p w:rsidR="00965E39" w:rsidRPr="00950648" w:rsidRDefault="00965E39" w:rsidP="00B85DC1">
            <w:pPr>
              <w:framePr w:hSpace="180" w:wrap="around" w:vAnchor="text" w:hAnchor="margin" w:xAlign="right" w:y="782"/>
              <w:spacing w:line="640" w:lineRule="exact"/>
              <w:jc w:val="left"/>
              <w:rPr>
                <w:rFonts w:asciiTheme="minorEastAsia" w:eastAsiaTheme="minorEastAsia" w:hAnsiTheme="minorEastAsia"/>
                <w:sz w:val="28"/>
                <w:szCs w:val="28"/>
              </w:rPr>
            </w:pPr>
          </w:p>
          <w:p w:rsidR="00182A8C" w:rsidRPr="00950648" w:rsidRDefault="00182A8C" w:rsidP="00B85DC1">
            <w:pPr>
              <w:framePr w:hSpace="180" w:wrap="around" w:vAnchor="text" w:hAnchor="margin" w:xAlign="right" w:y="782"/>
              <w:spacing w:line="640" w:lineRule="exact"/>
              <w:jc w:val="left"/>
              <w:rPr>
                <w:rFonts w:asciiTheme="minorEastAsia" w:eastAsiaTheme="minorEastAsia" w:hAnsiTheme="minorEastAsia"/>
                <w:sz w:val="28"/>
                <w:szCs w:val="28"/>
              </w:rPr>
            </w:pPr>
          </w:p>
          <w:p w:rsidR="00C93E77" w:rsidRPr="00950648" w:rsidRDefault="00C93E77" w:rsidP="00B85DC1">
            <w:pPr>
              <w:snapToGrid w:val="0"/>
              <w:ind w:firstLine="60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                    本 人 签 名：</w:t>
            </w:r>
          </w:p>
          <w:p w:rsidR="00C93E77" w:rsidRPr="00950648" w:rsidRDefault="00C93E77" w:rsidP="00B85DC1">
            <w:pPr>
              <w:snapToGrid w:val="0"/>
              <w:ind w:firstLine="600"/>
              <w:rPr>
                <w:rFonts w:asciiTheme="minorEastAsia" w:eastAsiaTheme="minorEastAsia" w:hAnsiTheme="minorEastAsia"/>
                <w:sz w:val="24"/>
                <w:szCs w:val="24"/>
                <w:u w:val="single"/>
              </w:rPr>
            </w:pPr>
          </w:p>
          <w:p w:rsidR="00C93E77" w:rsidRPr="00950648" w:rsidRDefault="00C93E77" w:rsidP="00B85DC1">
            <w:pPr>
              <w:snapToGrid w:val="0"/>
              <w:ind w:leftChars="-1" w:left="-3" w:firstLineChars="1800" w:firstLine="432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年    月    日</w:t>
            </w:r>
          </w:p>
          <w:p w:rsidR="00C93E77" w:rsidRPr="00950648" w:rsidRDefault="00C93E77" w:rsidP="00B85DC1">
            <w:pPr>
              <w:snapToGrid w:val="0"/>
              <w:ind w:leftChars="-1" w:left="-3" w:firstLineChars="2863" w:firstLine="6871"/>
              <w:rPr>
                <w:rFonts w:asciiTheme="minorEastAsia" w:eastAsiaTheme="minorEastAsia" w:hAnsiTheme="minorEastAsia"/>
                <w:sz w:val="24"/>
                <w:szCs w:val="24"/>
              </w:rPr>
            </w:pPr>
          </w:p>
          <w:p w:rsidR="00965E39" w:rsidRPr="00950648" w:rsidRDefault="00965E39" w:rsidP="00B85DC1">
            <w:pPr>
              <w:snapToGrid w:val="0"/>
              <w:ind w:leftChars="-1" w:left="-3" w:firstLineChars="2863" w:firstLine="6871"/>
              <w:rPr>
                <w:rFonts w:asciiTheme="minorEastAsia" w:eastAsiaTheme="minorEastAsia" w:hAnsiTheme="minorEastAsia"/>
                <w:sz w:val="24"/>
                <w:szCs w:val="24"/>
              </w:rPr>
            </w:pPr>
          </w:p>
        </w:tc>
      </w:tr>
    </w:tbl>
    <w:p w:rsidR="00673A40" w:rsidRDefault="00673A40" w:rsidP="005611C0">
      <w:pPr>
        <w:jc w:val="center"/>
        <w:rPr>
          <w:rFonts w:asciiTheme="minorEastAsia" w:eastAsiaTheme="minorEastAsia" w:hAnsiTheme="minorEastAsia" w:hint="eastAsia"/>
          <w:sz w:val="30"/>
          <w:szCs w:val="30"/>
        </w:rPr>
      </w:pPr>
    </w:p>
    <w:p w:rsidR="005611C0" w:rsidRPr="00950648" w:rsidRDefault="005611C0" w:rsidP="005611C0">
      <w:pPr>
        <w:jc w:val="center"/>
        <w:rPr>
          <w:rFonts w:asciiTheme="minorEastAsia" w:eastAsiaTheme="minorEastAsia" w:hAnsiTheme="minorEastAsia"/>
          <w:sz w:val="30"/>
          <w:szCs w:val="30"/>
        </w:rPr>
      </w:pPr>
      <w:r w:rsidRPr="00950648">
        <w:rPr>
          <w:rFonts w:asciiTheme="minorEastAsia" w:eastAsiaTheme="minorEastAsia" w:hAnsiTheme="minorEastAsia" w:hint="eastAsia"/>
          <w:sz w:val="30"/>
          <w:szCs w:val="30"/>
        </w:rPr>
        <w:lastRenderedPageBreak/>
        <w:t>主要完成人情况</w:t>
      </w:r>
    </w:p>
    <w:tbl>
      <w:tblPr>
        <w:tblW w:w="91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83"/>
        <w:gridCol w:w="1330"/>
        <w:gridCol w:w="2870"/>
        <w:gridCol w:w="1640"/>
        <w:gridCol w:w="2417"/>
      </w:tblGrid>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第( </w:t>
            </w:r>
            <w:r w:rsidR="00AD710F" w:rsidRPr="00950648">
              <w:rPr>
                <w:rFonts w:asciiTheme="minorEastAsia" w:eastAsiaTheme="minorEastAsia" w:hAnsiTheme="minorEastAsia" w:hint="eastAsia"/>
                <w:sz w:val="24"/>
                <w:szCs w:val="24"/>
              </w:rPr>
              <w:t>4</w:t>
            </w:r>
            <w:r w:rsidRPr="00950648">
              <w:rPr>
                <w:rFonts w:asciiTheme="minorEastAsia" w:eastAsiaTheme="minorEastAsia" w:hAnsiTheme="minorEastAsia" w:hint="eastAsia"/>
                <w:sz w:val="24"/>
                <w:szCs w:val="24"/>
              </w:rPr>
              <w:t xml:space="preserve"> )完成人</w:t>
            </w: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姓   名</w:t>
            </w:r>
          </w:p>
        </w:tc>
        <w:tc>
          <w:tcPr>
            <w:tcW w:w="2870" w:type="dxa"/>
            <w:vAlign w:val="center"/>
          </w:tcPr>
          <w:p w:rsidR="005611C0" w:rsidRPr="00950648" w:rsidRDefault="005C4465"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杨建奇</w:t>
            </w:r>
          </w:p>
        </w:tc>
        <w:tc>
          <w:tcPr>
            <w:tcW w:w="1640" w:type="dxa"/>
            <w:vAlign w:val="center"/>
          </w:tcPr>
          <w:p w:rsidR="005611C0" w:rsidRPr="00950648" w:rsidRDefault="005611C0"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性 别</w:t>
            </w:r>
          </w:p>
        </w:tc>
        <w:tc>
          <w:tcPr>
            <w:tcW w:w="2417" w:type="dxa"/>
            <w:vAlign w:val="center"/>
          </w:tcPr>
          <w:p w:rsidR="005611C0" w:rsidRPr="00950648" w:rsidRDefault="005C4465"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男</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出生年月</w:t>
            </w:r>
          </w:p>
        </w:tc>
        <w:tc>
          <w:tcPr>
            <w:tcW w:w="2870" w:type="dxa"/>
            <w:vAlign w:val="center"/>
          </w:tcPr>
          <w:p w:rsidR="005611C0" w:rsidRPr="00950648" w:rsidRDefault="009D718A"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1973</w:t>
            </w:r>
            <w:r w:rsidR="005611C0" w:rsidRPr="00950648">
              <w:rPr>
                <w:rFonts w:asciiTheme="minorEastAsia" w:eastAsiaTheme="minorEastAsia" w:hAnsiTheme="minorEastAsia" w:hint="eastAsia"/>
                <w:sz w:val="28"/>
                <w:szCs w:val="28"/>
              </w:rPr>
              <w:t>年</w:t>
            </w:r>
            <w:r w:rsidRPr="00950648">
              <w:rPr>
                <w:rFonts w:asciiTheme="minorEastAsia" w:eastAsiaTheme="minorEastAsia" w:hAnsiTheme="minorEastAsia" w:hint="eastAsia"/>
                <w:sz w:val="28"/>
                <w:szCs w:val="28"/>
              </w:rPr>
              <w:t>6</w:t>
            </w:r>
            <w:r w:rsidR="005611C0" w:rsidRPr="00950648">
              <w:rPr>
                <w:rFonts w:asciiTheme="minorEastAsia" w:eastAsiaTheme="minorEastAsia" w:hAnsiTheme="minorEastAsia" w:hint="eastAsia"/>
                <w:sz w:val="28"/>
                <w:szCs w:val="28"/>
              </w:rPr>
              <w:t>月</w:t>
            </w:r>
          </w:p>
        </w:tc>
        <w:tc>
          <w:tcPr>
            <w:tcW w:w="1640" w:type="dxa"/>
            <w:vAlign w:val="center"/>
          </w:tcPr>
          <w:p w:rsidR="005611C0" w:rsidRPr="00950648" w:rsidRDefault="005611C0"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最后学历</w:t>
            </w:r>
          </w:p>
        </w:tc>
        <w:tc>
          <w:tcPr>
            <w:tcW w:w="2417" w:type="dxa"/>
            <w:vAlign w:val="center"/>
          </w:tcPr>
          <w:p w:rsidR="005611C0" w:rsidRPr="00950648" w:rsidRDefault="005C4465"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博士研究生</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专业技术</w:t>
            </w: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职    称</w:t>
            </w:r>
          </w:p>
        </w:tc>
        <w:tc>
          <w:tcPr>
            <w:tcW w:w="2870" w:type="dxa"/>
            <w:vAlign w:val="center"/>
          </w:tcPr>
          <w:p w:rsidR="005611C0" w:rsidRPr="00950648" w:rsidRDefault="005C4465"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副教授</w:t>
            </w:r>
          </w:p>
        </w:tc>
        <w:tc>
          <w:tcPr>
            <w:tcW w:w="1640" w:type="dxa"/>
            <w:vAlign w:val="center"/>
          </w:tcPr>
          <w:p w:rsidR="005611C0" w:rsidRPr="00950648" w:rsidRDefault="005611C0"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现 任 党</w:t>
            </w:r>
          </w:p>
          <w:p w:rsidR="005611C0" w:rsidRPr="00950648" w:rsidRDefault="005611C0"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政 职 务</w:t>
            </w:r>
          </w:p>
        </w:tc>
        <w:tc>
          <w:tcPr>
            <w:tcW w:w="2417" w:type="dxa"/>
            <w:vAlign w:val="center"/>
          </w:tcPr>
          <w:p w:rsidR="005611C0" w:rsidRPr="00950648" w:rsidRDefault="005C4465"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理学院副院长</w:t>
            </w:r>
          </w:p>
        </w:tc>
      </w:tr>
      <w:tr w:rsidR="005611C0" w:rsidRPr="00950648" w:rsidTr="009F0FC2">
        <w:trPr>
          <w:trHeight w:val="507"/>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现从事工</w:t>
            </w: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作及专长</w:t>
            </w:r>
          </w:p>
        </w:tc>
        <w:tc>
          <w:tcPr>
            <w:tcW w:w="6927" w:type="dxa"/>
            <w:gridSpan w:val="3"/>
            <w:vAlign w:val="center"/>
          </w:tcPr>
          <w:p w:rsidR="005611C0" w:rsidRPr="00950648" w:rsidRDefault="00A50010"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教学、数学教育</w:t>
            </w:r>
          </w:p>
        </w:tc>
      </w:tr>
      <w:tr w:rsidR="005611C0" w:rsidRPr="00950648" w:rsidTr="009F0FC2">
        <w:trPr>
          <w:trHeight w:val="573"/>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工作单位</w:t>
            </w:r>
          </w:p>
        </w:tc>
        <w:tc>
          <w:tcPr>
            <w:tcW w:w="6927" w:type="dxa"/>
            <w:gridSpan w:val="3"/>
            <w:vAlign w:val="center"/>
          </w:tcPr>
          <w:p w:rsidR="005611C0" w:rsidRPr="00950648" w:rsidRDefault="005C4465" w:rsidP="009F0FC2">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湖南科技学院</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联系电话</w:t>
            </w:r>
          </w:p>
        </w:tc>
        <w:tc>
          <w:tcPr>
            <w:tcW w:w="2870" w:type="dxa"/>
            <w:vAlign w:val="center"/>
          </w:tcPr>
          <w:p w:rsidR="005611C0" w:rsidRPr="00950648" w:rsidRDefault="005C4465"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szCs w:val="28"/>
              </w:rPr>
              <w:t>0746-6381374</w:t>
            </w:r>
          </w:p>
        </w:tc>
        <w:tc>
          <w:tcPr>
            <w:tcW w:w="1640" w:type="dxa"/>
            <w:vAlign w:val="center"/>
          </w:tcPr>
          <w:p w:rsidR="005611C0" w:rsidRPr="00950648" w:rsidRDefault="005611C0"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移动电话</w:t>
            </w:r>
          </w:p>
        </w:tc>
        <w:tc>
          <w:tcPr>
            <w:tcW w:w="2417" w:type="dxa"/>
            <w:vAlign w:val="center"/>
          </w:tcPr>
          <w:p w:rsidR="005611C0" w:rsidRPr="00950648" w:rsidRDefault="00A50010"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15226373376</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电子信箱</w:t>
            </w:r>
          </w:p>
        </w:tc>
        <w:tc>
          <w:tcPr>
            <w:tcW w:w="6927" w:type="dxa"/>
            <w:gridSpan w:val="3"/>
            <w:vAlign w:val="center"/>
          </w:tcPr>
          <w:p w:rsidR="005611C0" w:rsidRPr="00950648" w:rsidRDefault="00AD710F"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624928236@qq.com</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通讯地址</w:t>
            </w:r>
          </w:p>
        </w:tc>
        <w:tc>
          <w:tcPr>
            <w:tcW w:w="6927" w:type="dxa"/>
            <w:gridSpan w:val="3"/>
            <w:vAlign w:val="center"/>
          </w:tcPr>
          <w:p w:rsidR="005611C0" w:rsidRPr="00950648" w:rsidRDefault="00631A22"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湖南省永州市零陵区杨梓塘路130号</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何时何地受何种</w:t>
            </w: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省部级及以上奖励</w:t>
            </w:r>
          </w:p>
        </w:tc>
        <w:tc>
          <w:tcPr>
            <w:tcW w:w="6927" w:type="dxa"/>
            <w:gridSpan w:val="3"/>
            <w:vAlign w:val="center"/>
          </w:tcPr>
          <w:p w:rsidR="005611C0" w:rsidRPr="00950648" w:rsidRDefault="005611C0" w:rsidP="00473EB6">
            <w:pPr>
              <w:snapToGrid w:val="0"/>
              <w:jc w:val="center"/>
              <w:rPr>
                <w:rFonts w:asciiTheme="minorEastAsia" w:eastAsiaTheme="minorEastAsia" w:hAnsiTheme="minorEastAsia"/>
                <w:sz w:val="24"/>
                <w:szCs w:val="24"/>
              </w:rPr>
            </w:pPr>
          </w:p>
        </w:tc>
      </w:tr>
      <w:tr w:rsidR="005611C0" w:rsidRPr="00950648" w:rsidTr="00690695">
        <w:trPr>
          <w:trHeight w:val="6847"/>
          <w:jc w:val="center"/>
        </w:trPr>
        <w:tc>
          <w:tcPr>
            <w:tcW w:w="883" w:type="dxa"/>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主</w:t>
            </w: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要</w:t>
            </w: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贡</w:t>
            </w: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献</w:t>
            </w:r>
          </w:p>
        </w:tc>
        <w:tc>
          <w:tcPr>
            <w:tcW w:w="8257" w:type="dxa"/>
            <w:gridSpan w:val="4"/>
          </w:tcPr>
          <w:p w:rsidR="00AD710F" w:rsidRPr="00950648" w:rsidRDefault="00AD710F" w:rsidP="00673A40">
            <w:pPr>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1.参与课题组的设计与策划，为课题研究提出了有益的意见</w:t>
            </w:r>
            <w:r w:rsidR="00A31ABF" w:rsidRPr="00950648">
              <w:rPr>
                <w:rFonts w:asciiTheme="minorEastAsia" w:eastAsiaTheme="minorEastAsia" w:hAnsiTheme="minorEastAsia" w:hint="eastAsia"/>
                <w:sz w:val="28"/>
                <w:szCs w:val="28"/>
              </w:rPr>
              <w:t>。</w:t>
            </w:r>
          </w:p>
          <w:p w:rsidR="00AD710F" w:rsidRPr="00950648" w:rsidRDefault="00AD710F" w:rsidP="00673A40">
            <w:pPr>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2.负责本课题的外联工作，制定人才培养方案3个</w:t>
            </w:r>
            <w:r w:rsidR="00A31ABF" w:rsidRPr="00950648">
              <w:rPr>
                <w:rFonts w:asciiTheme="minorEastAsia" w:eastAsiaTheme="minorEastAsia" w:hAnsiTheme="minorEastAsia" w:hint="eastAsia"/>
                <w:sz w:val="28"/>
                <w:szCs w:val="28"/>
              </w:rPr>
              <w:t>。</w:t>
            </w:r>
          </w:p>
          <w:p w:rsidR="00AD710F" w:rsidRPr="00950648" w:rsidRDefault="00AD710F" w:rsidP="00673A40">
            <w:pPr>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3.承担大学数学教学与研究工作。期间出版教材1部，发表相关论文</w:t>
            </w:r>
            <w:r w:rsidRPr="00950648">
              <w:rPr>
                <w:rFonts w:asciiTheme="minorEastAsia" w:eastAsiaTheme="minorEastAsia" w:hAnsiTheme="minorEastAsia" w:hint="eastAsia"/>
                <w:color w:val="000000"/>
                <w:sz w:val="28"/>
                <w:szCs w:val="28"/>
              </w:rPr>
              <w:t>1</w:t>
            </w:r>
            <w:r w:rsidRPr="00950648">
              <w:rPr>
                <w:rFonts w:asciiTheme="minorEastAsia" w:eastAsiaTheme="minorEastAsia" w:hAnsiTheme="minorEastAsia" w:hint="eastAsia"/>
                <w:sz w:val="28"/>
                <w:szCs w:val="28"/>
              </w:rPr>
              <w:t>篇。</w:t>
            </w:r>
          </w:p>
          <w:p w:rsidR="009D718A" w:rsidRPr="00950648" w:rsidRDefault="009D718A" w:rsidP="00690695">
            <w:pPr>
              <w:spacing w:before="50" w:line="400" w:lineRule="exact"/>
              <w:ind w:firstLineChars="200" w:firstLine="560"/>
              <w:rPr>
                <w:rFonts w:asciiTheme="minorEastAsia" w:eastAsiaTheme="minorEastAsia" w:hAnsiTheme="minorEastAsia"/>
                <w:sz w:val="28"/>
                <w:szCs w:val="28"/>
              </w:rPr>
            </w:pPr>
          </w:p>
          <w:p w:rsidR="009D718A" w:rsidRPr="00950648" w:rsidRDefault="009D718A" w:rsidP="00690695">
            <w:pPr>
              <w:spacing w:before="50" w:line="400" w:lineRule="exact"/>
              <w:ind w:firstLineChars="200" w:firstLine="560"/>
              <w:rPr>
                <w:rFonts w:asciiTheme="minorEastAsia" w:eastAsiaTheme="minorEastAsia" w:hAnsiTheme="minorEastAsia"/>
                <w:sz w:val="28"/>
                <w:szCs w:val="28"/>
              </w:rPr>
            </w:pPr>
          </w:p>
          <w:p w:rsidR="00965E39" w:rsidRPr="00950648" w:rsidRDefault="00965E39" w:rsidP="00690695">
            <w:pPr>
              <w:spacing w:before="50" w:line="400" w:lineRule="exact"/>
              <w:ind w:firstLineChars="200" w:firstLine="560"/>
              <w:rPr>
                <w:rFonts w:asciiTheme="minorEastAsia" w:eastAsiaTheme="minorEastAsia" w:hAnsiTheme="minorEastAsia"/>
                <w:sz w:val="28"/>
                <w:szCs w:val="28"/>
              </w:rPr>
            </w:pPr>
          </w:p>
          <w:p w:rsidR="00965E39" w:rsidRPr="00950648" w:rsidRDefault="00965E39" w:rsidP="00690695">
            <w:pPr>
              <w:spacing w:before="50" w:line="400" w:lineRule="exact"/>
              <w:ind w:firstLineChars="200" w:firstLine="560"/>
              <w:rPr>
                <w:rFonts w:asciiTheme="minorEastAsia" w:eastAsiaTheme="minorEastAsia" w:hAnsiTheme="minorEastAsia"/>
                <w:sz w:val="28"/>
                <w:szCs w:val="28"/>
              </w:rPr>
            </w:pPr>
          </w:p>
          <w:p w:rsidR="00965E39" w:rsidRPr="00950648" w:rsidRDefault="00965E39" w:rsidP="00690695">
            <w:pPr>
              <w:spacing w:before="50" w:line="400" w:lineRule="exact"/>
              <w:ind w:firstLineChars="200" w:firstLine="560"/>
              <w:rPr>
                <w:rFonts w:asciiTheme="minorEastAsia" w:eastAsiaTheme="minorEastAsia" w:hAnsiTheme="minorEastAsia"/>
                <w:sz w:val="28"/>
                <w:szCs w:val="28"/>
              </w:rPr>
            </w:pPr>
          </w:p>
          <w:p w:rsidR="00965E39" w:rsidRPr="00950648" w:rsidRDefault="00965E39" w:rsidP="00690695">
            <w:pPr>
              <w:spacing w:before="50" w:line="400" w:lineRule="exact"/>
              <w:ind w:firstLineChars="200" w:firstLine="560"/>
              <w:rPr>
                <w:rFonts w:asciiTheme="minorEastAsia" w:eastAsiaTheme="minorEastAsia" w:hAnsiTheme="minorEastAsia"/>
                <w:sz w:val="28"/>
                <w:szCs w:val="28"/>
              </w:rPr>
            </w:pPr>
          </w:p>
          <w:p w:rsidR="00965E39" w:rsidRPr="00950648" w:rsidRDefault="00965E39" w:rsidP="00690695">
            <w:pPr>
              <w:spacing w:before="50" w:line="400" w:lineRule="exact"/>
              <w:ind w:firstLineChars="200" w:firstLine="560"/>
              <w:rPr>
                <w:rFonts w:asciiTheme="minorEastAsia" w:eastAsiaTheme="minorEastAsia" w:hAnsiTheme="minorEastAsia"/>
                <w:sz w:val="28"/>
                <w:szCs w:val="28"/>
              </w:rPr>
            </w:pPr>
          </w:p>
          <w:p w:rsidR="009A4A20" w:rsidRPr="00950648" w:rsidRDefault="009A4A20" w:rsidP="00690695">
            <w:pPr>
              <w:ind w:firstLineChars="200" w:firstLine="560"/>
              <w:rPr>
                <w:rFonts w:asciiTheme="minorEastAsia" w:eastAsiaTheme="minorEastAsia" w:hAnsiTheme="minorEastAsia"/>
                <w:sz w:val="28"/>
                <w:szCs w:val="28"/>
              </w:rPr>
            </w:pPr>
          </w:p>
          <w:p w:rsidR="005611C0" w:rsidRPr="00950648" w:rsidRDefault="005611C0" w:rsidP="00690695">
            <w:pPr>
              <w:snapToGrid w:val="0"/>
              <w:ind w:firstLine="60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                     本 人 签 名：</w:t>
            </w:r>
          </w:p>
          <w:p w:rsidR="005611C0" w:rsidRPr="00950648" w:rsidRDefault="005611C0" w:rsidP="00690695">
            <w:pPr>
              <w:snapToGrid w:val="0"/>
              <w:ind w:firstLine="600"/>
              <w:rPr>
                <w:rFonts w:asciiTheme="minorEastAsia" w:eastAsiaTheme="minorEastAsia" w:hAnsiTheme="minorEastAsia"/>
                <w:sz w:val="24"/>
                <w:szCs w:val="24"/>
                <w:u w:val="single"/>
              </w:rPr>
            </w:pPr>
          </w:p>
          <w:p w:rsidR="005611C0" w:rsidRPr="00950648" w:rsidRDefault="005611C0" w:rsidP="00690695">
            <w:pPr>
              <w:snapToGrid w:val="0"/>
              <w:ind w:leftChars="-1" w:left="-3" w:firstLineChars="2000" w:firstLine="480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年    月   日</w:t>
            </w:r>
          </w:p>
          <w:p w:rsidR="009A4A20" w:rsidRPr="00950648" w:rsidRDefault="009A4A20" w:rsidP="00690695">
            <w:pPr>
              <w:snapToGrid w:val="0"/>
              <w:ind w:leftChars="-1" w:left="-3" w:firstLineChars="2863" w:firstLine="6871"/>
              <w:rPr>
                <w:rFonts w:asciiTheme="minorEastAsia" w:eastAsiaTheme="minorEastAsia" w:hAnsiTheme="minorEastAsia"/>
                <w:sz w:val="24"/>
                <w:szCs w:val="24"/>
              </w:rPr>
            </w:pPr>
          </w:p>
        </w:tc>
      </w:tr>
    </w:tbl>
    <w:p w:rsidR="005611C0" w:rsidRPr="00950648" w:rsidRDefault="005611C0" w:rsidP="005611C0">
      <w:pPr>
        <w:jc w:val="center"/>
        <w:rPr>
          <w:rFonts w:asciiTheme="minorEastAsia" w:eastAsiaTheme="minorEastAsia" w:hAnsiTheme="minorEastAsia"/>
          <w:sz w:val="30"/>
          <w:szCs w:val="30"/>
        </w:rPr>
      </w:pPr>
      <w:r w:rsidRPr="00950648">
        <w:rPr>
          <w:rFonts w:asciiTheme="minorEastAsia" w:eastAsiaTheme="minorEastAsia" w:hAnsiTheme="minorEastAsia" w:hint="eastAsia"/>
          <w:sz w:val="30"/>
          <w:szCs w:val="30"/>
        </w:rPr>
        <w:lastRenderedPageBreak/>
        <w:t>主要完成人情况</w:t>
      </w:r>
    </w:p>
    <w:tbl>
      <w:tblPr>
        <w:tblW w:w="91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83"/>
        <w:gridCol w:w="1330"/>
        <w:gridCol w:w="2870"/>
        <w:gridCol w:w="1640"/>
        <w:gridCol w:w="2417"/>
      </w:tblGrid>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第( </w:t>
            </w:r>
            <w:r w:rsidR="00AD710F" w:rsidRPr="00950648">
              <w:rPr>
                <w:rFonts w:asciiTheme="minorEastAsia" w:eastAsiaTheme="minorEastAsia" w:hAnsiTheme="minorEastAsia" w:hint="eastAsia"/>
                <w:sz w:val="24"/>
                <w:szCs w:val="24"/>
              </w:rPr>
              <w:t xml:space="preserve">5 </w:t>
            </w:r>
            <w:r w:rsidRPr="00950648">
              <w:rPr>
                <w:rFonts w:asciiTheme="minorEastAsia" w:eastAsiaTheme="minorEastAsia" w:hAnsiTheme="minorEastAsia" w:hint="eastAsia"/>
                <w:sz w:val="24"/>
                <w:szCs w:val="24"/>
              </w:rPr>
              <w:t>)完成人</w:t>
            </w: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姓   名</w:t>
            </w:r>
          </w:p>
        </w:tc>
        <w:tc>
          <w:tcPr>
            <w:tcW w:w="2870" w:type="dxa"/>
            <w:vAlign w:val="center"/>
          </w:tcPr>
          <w:p w:rsidR="005611C0" w:rsidRPr="00950648" w:rsidRDefault="005C4465"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唐耀平</w:t>
            </w:r>
          </w:p>
        </w:tc>
        <w:tc>
          <w:tcPr>
            <w:tcW w:w="1640" w:type="dxa"/>
            <w:vAlign w:val="center"/>
          </w:tcPr>
          <w:p w:rsidR="005611C0" w:rsidRPr="00950648" w:rsidRDefault="005611C0"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性 别</w:t>
            </w:r>
          </w:p>
        </w:tc>
        <w:tc>
          <w:tcPr>
            <w:tcW w:w="2417" w:type="dxa"/>
            <w:vAlign w:val="center"/>
          </w:tcPr>
          <w:p w:rsidR="005611C0" w:rsidRPr="00950648" w:rsidRDefault="005C4465"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男</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出生年月</w:t>
            </w:r>
          </w:p>
        </w:tc>
        <w:tc>
          <w:tcPr>
            <w:tcW w:w="2870" w:type="dxa"/>
            <w:vAlign w:val="center"/>
          </w:tcPr>
          <w:p w:rsidR="005611C0" w:rsidRPr="00950648" w:rsidRDefault="005C4465"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1973</w:t>
            </w:r>
            <w:r w:rsidR="005611C0" w:rsidRPr="00950648">
              <w:rPr>
                <w:rFonts w:asciiTheme="minorEastAsia" w:eastAsiaTheme="minorEastAsia" w:hAnsiTheme="minorEastAsia" w:hint="eastAsia"/>
                <w:sz w:val="28"/>
                <w:szCs w:val="28"/>
              </w:rPr>
              <w:t>年</w:t>
            </w:r>
            <w:r w:rsidRPr="00950648">
              <w:rPr>
                <w:rFonts w:asciiTheme="minorEastAsia" w:eastAsiaTheme="minorEastAsia" w:hAnsiTheme="minorEastAsia" w:hint="eastAsia"/>
                <w:sz w:val="28"/>
                <w:szCs w:val="28"/>
              </w:rPr>
              <w:t>6</w:t>
            </w:r>
            <w:r w:rsidR="005611C0" w:rsidRPr="00950648">
              <w:rPr>
                <w:rFonts w:asciiTheme="minorEastAsia" w:eastAsiaTheme="minorEastAsia" w:hAnsiTheme="minorEastAsia" w:hint="eastAsia"/>
                <w:sz w:val="28"/>
                <w:szCs w:val="28"/>
              </w:rPr>
              <w:t xml:space="preserve"> 月</w:t>
            </w:r>
          </w:p>
        </w:tc>
        <w:tc>
          <w:tcPr>
            <w:tcW w:w="1640" w:type="dxa"/>
            <w:vAlign w:val="center"/>
          </w:tcPr>
          <w:p w:rsidR="005611C0" w:rsidRPr="00950648" w:rsidRDefault="005611C0"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最后学历</w:t>
            </w:r>
          </w:p>
        </w:tc>
        <w:tc>
          <w:tcPr>
            <w:tcW w:w="2417" w:type="dxa"/>
            <w:vAlign w:val="center"/>
          </w:tcPr>
          <w:p w:rsidR="005611C0" w:rsidRPr="00950648" w:rsidRDefault="005C4465"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研究生</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专业技术</w:t>
            </w: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职    称</w:t>
            </w:r>
          </w:p>
        </w:tc>
        <w:tc>
          <w:tcPr>
            <w:tcW w:w="2870" w:type="dxa"/>
            <w:vAlign w:val="center"/>
          </w:tcPr>
          <w:p w:rsidR="005611C0" w:rsidRPr="00950648" w:rsidRDefault="005C4465"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教授</w:t>
            </w:r>
          </w:p>
        </w:tc>
        <w:tc>
          <w:tcPr>
            <w:tcW w:w="1640" w:type="dxa"/>
            <w:vAlign w:val="center"/>
          </w:tcPr>
          <w:p w:rsidR="005611C0" w:rsidRPr="00950648" w:rsidRDefault="005611C0"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现 任 党</w:t>
            </w:r>
          </w:p>
          <w:p w:rsidR="005611C0" w:rsidRPr="00950648" w:rsidRDefault="005611C0"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政 职 务</w:t>
            </w:r>
          </w:p>
        </w:tc>
        <w:tc>
          <w:tcPr>
            <w:tcW w:w="2417" w:type="dxa"/>
            <w:vAlign w:val="center"/>
          </w:tcPr>
          <w:p w:rsidR="005611C0" w:rsidRPr="00950648" w:rsidRDefault="005C4465" w:rsidP="00473EB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理学院院长</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现从事工</w:t>
            </w: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作及专长</w:t>
            </w:r>
          </w:p>
        </w:tc>
        <w:tc>
          <w:tcPr>
            <w:tcW w:w="6927" w:type="dxa"/>
            <w:gridSpan w:val="3"/>
            <w:vAlign w:val="center"/>
          </w:tcPr>
          <w:p w:rsidR="005611C0" w:rsidRPr="00950648" w:rsidRDefault="005C4465"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教学、数学教育</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工作单位</w:t>
            </w:r>
          </w:p>
        </w:tc>
        <w:tc>
          <w:tcPr>
            <w:tcW w:w="6927" w:type="dxa"/>
            <w:gridSpan w:val="3"/>
            <w:vAlign w:val="center"/>
          </w:tcPr>
          <w:p w:rsidR="005611C0" w:rsidRPr="00950648" w:rsidRDefault="005C4465" w:rsidP="00016E48">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湖南科技学院</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联系电话</w:t>
            </w:r>
          </w:p>
        </w:tc>
        <w:tc>
          <w:tcPr>
            <w:tcW w:w="2870" w:type="dxa"/>
            <w:vAlign w:val="center"/>
          </w:tcPr>
          <w:p w:rsidR="005611C0" w:rsidRPr="00950648" w:rsidRDefault="005C4465"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szCs w:val="28"/>
              </w:rPr>
              <w:t>0746-6381374</w:t>
            </w:r>
          </w:p>
        </w:tc>
        <w:tc>
          <w:tcPr>
            <w:tcW w:w="1640" w:type="dxa"/>
            <w:vAlign w:val="center"/>
          </w:tcPr>
          <w:p w:rsidR="005611C0" w:rsidRPr="00950648" w:rsidRDefault="005611C0"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移动电话</w:t>
            </w:r>
          </w:p>
        </w:tc>
        <w:tc>
          <w:tcPr>
            <w:tcW w:w="2417" w:type="dxa"/>
            <w:vAlign w:val="center"/>
          </w:tcPr>
          <w:p w:rsidR="005611C0" w:rsidRPr="00950648" w:rsidRDefault="005C4465"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13874766394</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电子信箱</w:t>
            </w:r>
          </w:p>
        </w:tc>
        <w:tc>
          <w:tcPr>
            <w:tcW w:w="6927" w:type="dxa"/>
            <w:gridSpan w:val="3"/>
            <w:vAlign w:val="center"/>
          </w:tcPr>
          <w:p w:rsidR="005611C0" w:rsidRPr="00950648" w:rsidRDefault="005C4465"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typ_01@163.com</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通讯地址</w:t>
            </w:r>
          </w:p>
        </w:tc>
        <w:tc>
          <w:tcPr>
            <w:tcW w:w="6927" w:type="dxa"/>
            <w:gridSpan w:val="3"/>
            <w:vAlign w:val="center"/>
          </w:tcPr>
          <w:p w:rsidR="005611C0" w:rsidRPr="00950648" w:rsidRDefault="00631A22" w:rsidP="00473EB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rPr>
              <w:t>湖南省永州市零陵区杨梓塘路130号</w:t>
            </w:r>
          </w:p>
        </w:tc>
      </w:tr>
      <w:tr w:rsidR="005611C0" w:rsidRPr="00950648" w:rsidTr="00473EB6">
        <w:trPr>
          <w:trHeight w:val="630"/>
          <w:jc w:val="center"/>
        </w:trPr>
        <w:tc>
          <w:tcPr>
            <w:tcW w:w="2213" w:type="dxa"/>
            <w:gridSpan w:val="2"/>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何时何地受何种</w:t>
            </w: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省部级及以上奖励</w:t>
            </w:r>
          </w:p>
        </w:tc>
        <w:tc>
          <w:tcPr>
            <w:tcW w:w="6927" w:type="dxa"/>
            <w:gridSpan w:val="3"/>
            <w:vAlign w:val="center"/>
          </w:tcPr>
          <w:p w:rsidR="005611C0" w:rsidRPr="00950648" w:rsidRDefault="00AD710F" w:rsidP="005C4465">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8"/>
                <w:szCs w:val="28"/>
              </w:rPr>
              <w:t>2013年获湖南省教学成果三等奖（主持）</w:t>
            </w:r>
          </w:p>
        </w:tc>
      </w:tr>
      <w:tr w:rsidR="005611C0" w:rsidRPr="00950648" w:rsidTr="005C4465">
        <w:trPr>
          <w:trHeight w:val="5131"/>
          <w:jc w:val="center"/>
        </w:trPr>
        <w:tc>
          <w:tcPr>
            <w:tcW w:w="883" w:type="dxa"/>
            <w:vAlign w:val="center"/>
          </w:tcPr>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主</w:t>
            </w: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要</w:t>
            </w: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贡</w:t>
            </w: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rPr>
                <w:rFonts w:asciiTheme="minorEastAsia" w:eastAsiaTheme="minorEastAsia" w:hAnsiTheme="minorEastAsia"/>
                <w:sz w:val="24"/>
                <w:szCs w:val="24"/>
              </w:rPr>
            </w:pPr>
          </w:p>
          <w:p w:rsidR="005611C0" w:rsidRPr="00950648" w:rsidRDefault="005611C0" w:rsidP="00473EB6">
            <w:pPr>
              <w:snapToGrid w:val="0"/>
              <w:ind w:left="-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献</w:t>
            </w:r>
          </w:p>
        </w:tc>
        <w:tc>
          <w:tcPr>
            <w:tcW w:w="8257" w:type="dxa"/>
            <w:gridSpan w:val="4"/>
            <w:vAlign w:val="bottom"/>
          </w:tcPr>
          <w:p w:rsidR="00AD710F" w:rsidRPr="00950648" w:rsidRDefault="005611C0" w:rsidP="00673A40">
            <w:pPr>
              <w:spacing w:beforeLines="50" w:line="400" w:lineRule="exact"/>
              <w:ind w:firstLineChars="200" w:firstLine="480"/>
              <w:rPr>
                <w:rFonts w:asciiTheme="minorEastAsia" w:eastAsiaTheme="minorEastAsia" w:hAnsiTheme="minorEastAsia"/>
                <w:sz w:val="28"/>
                <w:szCs w:val="28"/>
              </w:rPr>
            </w:pPr>
            <w:r w:rsidRPr="00950648">
              <w:rPr>
                <w:rFonts w:asciiTheme="minorEastAsia" w:eastAsiaTheme="minorEastAsia" w:hAnsiTheme="minorEastAsia" w:hint="eastAsia"/>
                <w:sz w:val="24"/>
                <w:szCs w:val="24"/>
              </w:rPr>
              <w:t xml:space="preserve"> </w:t>
            </w:r>
            <w:r w:rsidR="00AD710F" w:rsidRPr="00950648">
              <w:rPr>
                <w:rFonts w:asciiTheme="minorEastAsia" w:eastAsiaTheme="minorEastAsia" w:hAnsiTheme="minorEastAsia" w:hint="eastAsia"/>
                <w:sz w:val="28"/>
                <w:szCs w:val="28"/>
              </w:rPr>
              <w:t>1.负责数学建模竞赛组织与培训</w:t>
            </w:r>
            <w:r w:rsidR="005D7C53" w:rsidRPr="00950648">
              <w:rPr>
                <w:rFonts w:asciiTheme="minorEastAsia" w:eastAsiaTheme="minorEastAsia" w:hAnsiTheme="minorEastAsia" w:hint="eastAsia"/>
                <w:sz w:val="28"/>
                <w:szCs w:val="28"/>
              </w:rPr>
              <w:t>。</w:t>
            </w:r>
          </w:p>
          <w:p w:rsidR="00AD710F" w:rsidRPr="00950648" w:rsidRDefault="00AD710F" w:rsidP="00673A40">
            <w:pPr>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2.负责与课题相关的院学生思想政治工作，发挥党组织在课题研究中的作用</w:t>
            </w:r>
            <w:r w:rsidR="003432D2" w:rsidRPr="00950648">
              <w:rPr>
                <w:rFonts w:asciiTheme="minorEastAsia" w:eastAsiaTheme="minorEastAsia" w:hAnsiTheme="minorEastAsia" w:hint="eastAsia"/>
                <w:sz w:val="28"/>
                <w:szCs w:val="28"/>
              </w:rPr>
              <w:t>。</w:t>
            </w:r>
          </w:p>
          <w:p w:rsidR="00AD710F" w:rsidRPr="00950648" w:rsidRDefault="00AD710F" w:rsidP="00673A40">
            <w:pPr>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rPr>
              <w:t>3.</w:t>
            </w:r>
            <w:r w:rsidRPr="00950648">
              <w:rPr>
                <w:rFonts w:asciiTheme="minorEastAsia" w:eastAsiaTheme="minorEastAsia" w:hAnsiTheme="minorEastAsia" w:hint="eastAsia"/>
                <w:sz w:val="28"/>
                <w:szCs w:val="28"/>
              </w:rPr>
              <w:t>负责大学生大学数学竞赛组织与培训</w:t>
            </w:r>
            <w:r w:rsidR="003432D2" w:rsidRPr="00950648">
              <w:rPr>
                <w:rFonts w:asciiTheme="minorEastAsia" w:eastAsiaTheme="minorEastAsia" w:hAnsiTheme="minorEastAsia" w:hint="eastAsia"/>
                <w:sz w:val="28"/>
                <w:szCs w:val="28"/>
              </w:rPr>
              <w:t>。</w:t>
            </w:r>
          </w:p>
          <w:p w:rsidR="00AD710F" w:rsidRPr="00950648" w:rsidRDefault="00AD710F" w:rsidP="00673A40">
            <w:pPr>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rPr>
              <w:t>4.承担数学建模等</w:t>
            </w:r>
            <w:r w:rsidRPr="00950648">
              <w:rPr>
                <w:rFonts w:asciiTheme="minorEastAsia" w:eastAsiaTheme="minorEastAsia" w:hAnsiTheme="minorEastAsia" w:hint="eastAsia"/>
                <w:sz w:val="28"/>
                <w:szCs w:val="28"/>
              </w:rPr>
              <w:t>教学与研究工作。期间发表相关论文</w:t>
            </w:r>
            <w:r w:rsidRPr="00950648">
              <w:rPr>
                <w:rFonts w:asciiTheme="minorEastAsia" w:eastAsiaTheme="minorEastAsia" w:hAnsiTheme="minorEastAsia" w:hint="eastAsia"/>
                <w:color w:val="000000"/>
                <w:sz w:val="28"/>
                <w:szCs w:val="28"/>
              </w:rPr>
              <w:t>2</w:t>
            </w:r>
            <w:r w:rsidRPr="00950648">
              <w:rPr>
                <w:rFonts w:asciiTheme="minorEastAsia" w:eastAsiaTheme="minorEastAsia" w:hAnsiTheme="minorEastAsia" w:hint="eastAsia"/>
                <w:sz w:val="28"/>
                <w:szCs w:val="28"/>
              </w:rPr>
              <w:t>篇，</w:t>
            </w:r>
            <w:r w:rsidR="003432D2" w:rsidRPr="00950648">
              <w:rPr>
                <w:rFonts w:asciiTheme="minorEastAsia" w:eastAsiaTheme="minorEastAsia" w:hAnsiTheme="minorEastAsia" w:hint="eastAsia"/>
                <w:sz w:val="28"/>
                <w:szCs w:val="28"/>
              </w:rPr>
              <w:t>制定数学建模培训</w:t>
            </w:r>
            <w:r w:rsidRPr="00950648">
              <w:rPr>
                <w:rFonts w:asciiTheme="minorEastAsia" w:eastAsiaTheme="minorEastAsia" w:hAnsiTheme="minorEastAsia" w:hint="eastAsia"/>
                <w:sz w:val="28"/>
                <w:szCs w:val="28"/>
              </w:rPr>
              <w:t>方案</w:t>
            </w:r>
            <w:r w:rsidR="003432D2" w:rsidRPr="00950648">
              <w:rPr>
                <w:rFonts w:asciiTheme="minorEastAsia" w:eastAsiaTheme="minorEastAsia" w:hAnsiTheme="minorEastAsia" w:hint="eastAsia"/>
                <w:sz w:val="28"/>
                <w:szCs w:val="28"/>
              </w:rPr>
              <w:t>1</w:t>
            </w:r>
            <w:r w:rsidRPr="00950648">
              <w:rPr>
                <w:rFonts w:asciiTheme="minorEastAsia" w:eastAsiaTheme="minorEastAsia" w:hAnsiTheme="minorEastAsia" w:hint="eastAsia"/>
                <w:sz w:val="28"/>
                <w:szCs w:val="28"/>
              </w:rPr>
              <w:t>个。</w:t>
            </w:r>
          </w:p>
          <w:p w:rsidR="005C4465" w:rsidRPr="00950648" w:rsidRDefault="005C4465" w:rsidP="009D718A">
            <w:pPr>
              <w:spacing w:line="360" w:lineRule="auto"/>
              <w:ind w:firstLineChars="200" w:firstLine="560"/>
              <w:rPr>
                <w:rFonts w:asciiTheme="minorEastAsia" w:eastAsiaTheme="minorEastAsia" w:hAnsiTheme="minorEastAsia"/>
                <w:sz w:val="28"/>
                <w:szCs w:val="28"/>
              </w:rPr>
            </w:pPr>
          </w:p>
          <w:p w:rsidR="009D718A" w:rsidRPr="00950648" w:rsidRDefault="009D718A" w:rsidP="009D718A">
            <w:pPr>
              <w:spacing w:line="360" w:lineRule="auto"/>
              <w:ind w:firstLineChars="200" w:firstLine="560"/>
              <w:rPr>
                <w:rFonts w:asciiTheme="minorEastAsia" w:eastAsiaTheme="minorEastAsia" w:hAnsiTheme="minorEastAsia"/>
                <w:sz w:val="28"/>
                <w:szCs w:val="28"/>
              </w:rPr>
            </w:pPr>
          </w:p>
          <w:p w:rsidR="000E7FDA" w:rsidRPr="00950648" w:rsidRDefault="000E7FDA" w:rsidP="009D718A">
            <w:pPr>
              <w:spacing w:line="360" w:lineRule="auto"/>
              <w:ind w:firstLineChars="200" w:firstLine="560"/>
              <w:rPr>
                <w:rFonts w:asciiTheme="minorEastAsia" w:eastAsiaTheme="minorEastAsia" w:hAnsiTheme="minorEastAsia"/>
                <w:sz w:val="28"/>
                <w:szCs w:val="28"/>
              </w:rPr>
            </w:pPr>
          </w:p>
          <w:p w:rsidR="00690695" w:rsidRPr="00950648" w:rsidRDefault="00690695" w:rsidP="009D718A">
            <w:pPr>
              <w:spacing w:line="360" w:lineRule="auto"/>
              <w:ind w:firstLineChars="200" w:firstLine="560"/>
              <w:rPr>
                <w:rFonts w:asciiTheme="minorEastAsia" w:eastAsiaTheme="minorEastAsia" w:hAnsiTheme="minorEastAsia"/>
                <w:sz w:val="28"/>
                <w:szCs w:val="28"/>
              </w:rPr>
            </w:pPr>
          </w:p>
          <w:p w:rsidR="005611C0" w:rsidRPr="00950648" w:rsidRDefault="005611C0" w:rsidP="00473EB6">
            <w:pPr>
              <w:snapToGrid w:val="0"/>
              <w:ind w:firstLine="60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              </w:t>
            </w:r>
            <w:r w:rsidR="009D718A" w:rsidRPr="00950648">
              <w:rPr>
                <w:rFonts w:asciiTheme="minorEastAsia" w:eastAsiaTheme="minorEastAsia" w:hAnsiTheme="minorEastAsia" w:hint="eastAsia"/>
                <w:sz w:val="24"/>
                <w:szCs w:val="24"/>
              </w:rPr>
              <w:t xml:space="preserve">     </w:t>
            </w:r>
            <w:r w:rsidRPr="00950648">
              <w:rPr>
                <w:rFonts w:asciiTheme="minorEastAsia" w:eastAsiaTheme="minorEastAsia" w:hAnsiTheme="minorEastAsia" w:hint="eastAsia"/>
                <w:sz w:val="24"/>
                <w:szCs w:val="24"/>
              </w:rPr>
              <w:t xml:space="preserve"> 本 人 签 名：</w:t>
            </w:r>
          </w:p>
          <w:p w:rsidR="005611C0" w:rsidRPr="00950648" w:rsidRDefault="005611C0" w:rsidP="00473EB6">
            <w:pPr>
              <w:snapToGrid w:val="0"/>
              <w:ind w:firstLine="600"/>
              <w:rPr>
                <w:rFonts w:asciiTheme="minorEastAsia" w:eastAsiaTheme="minorEastAsia" w:hAnsiTheme="minorEastAsia"/>
                <w:sz w:val="24"/>
                <w:szCs w:val="24"/>
                <w:u w:val="single"/>
              </w:rPr>
            </w:pPr>
          </w:p>
          <w:p w:rsidR="005611C0" w:rsidRPr="00950648" w:rsidRDefault="005611C0" w:rsidP="009D718A">
            <w:pPr>
              <w:snapToGrid w:val="0"/>
              <w:ind w:firstLineChars="1950" w:firstLine="468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年    月   日</w:t>
            </w:r>
          </w:p>
          <w:p w:rsidR="005C4465" w:rsidRPr="00950648" w:rsidRDefault="005C4465" w:rsidP="002E5542">
            <w:pPr>
              <w:snapToGrid w:val="0"/>
              <w:ind w:leftChars="-1" w:left="-3" w:firstLineChars="2863" w:firstLine="6871"/>
              <w:rPr>
                <w:rFonts w:asciiTheme="minorEastAsia" w:eastAsiaTheme="minorEastAsia" w:hAnsiTheme="minorEastAsia"/>
                <w:sz w:val="24"/>
                <w:szCs w:val="24"/>
              </w:rPr>
            </w:pPr>
          </w:p>
        </w:tc>
      </w:tr>
    </w:tbl>
    <w:p w:rsidR="00673A40" w:rsidRDefault="00673A40" w:rsidP="003F38D6">
      <w:pPr>
        <w:rPr>
          <w:rFonts w:asciiTheme="minorEastAsia" w:eastAsiaTheme="minorEastAsia" w:hAnsiTheme="minorEastAsia" w:hint="eastAsia"/>
        </w:rPr>
      </w:pPr>
    </w:p>
    <w:p w:rsidR="003F38D6" w:rsidRPr="00950648" w:rsidRDefault="003F38D6" w:rsidP="003F38D6">
      <w:pPr>
        <w:rPr>
          <w:rFonts w:asciiTheme="minorEastAsia" w:eastAsiaTheme="minorEastAsia" w:hAnsiTheme="minorEastAsia"/>
          <w:sz w:val="30"/>
          <w:szCs w:val="30"/>
        </w:rPr>
      </w:pPr>
      <w:r w:rsidRPr="00950648">
        <w:rPr>
          <w:rFonts w:asciiTheme="minorEastAsia" w:eastAsiaTheme="minorEastAsia" w:hAnsiTheme="minorEastAsia" w:hint="eastAsia"/>
        </w:rPr>
        <w:lastRenderedPageBreak/>
        <w:t>三、主要完成单位情况</w:t>
      </w:r>
    </w:p>
    <w:tbl>
      <w:tblPr>
        <w:tblW w:w="89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862"/>
        <w:gridCol w:w="720"/>
        <w:gridCol w:w="3240"/>
        <w:gridCol w:w="1440"/>
        <w:gridCol w:w="2731"/>
      </w:tblGrid>
      <w:tr w:rsidR="003F38D6" w:rsidRPr="00950648">
        <w:trPr>
          <w:trHeight w:val="675"/>
          <w:jc w:val="center"/>
        </w:trPr>
        <w:tc>
          <w:tcPr>
            <w:tcW w:w="1582" w:type="dxa"/>
            <w:gridSpan w:val="2"/>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主    持</w:t>
            </w:r>
          </w:p>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单位名称</w:t>
            </w:r>
          </w:p>
        </w:tc>
        <w:tc>
          <w:tcPr>
            <w:tcW w:w="3240" w:type="dxa"/>
            <w:vAlign w:val="center"/>
          </w:tcPr>
          <w:p w:rsidR="003F38D6" w:rsidRPr="00950648" w:rsidRDefault="004718C4" w:rsidP="00016E48">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湖南科技学院</w:t>
            </w:r>
          </w:p>
        </w:tc>
        <w:tc>
          <w:tcPr>
            <w:tcW w:w="1440" w:type="dxa"/>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主管部门</w:t>
            </w:r>
          </w:p>
        </w:tc>
        <w:tc>
          <w:tcPr>
            <w:tcW w:w="2731" w:type="dxa"/>
            <w:vAlign w:val="center"/>
          </w:tcPr>
          <w:p w:rsidR="003F38D6" w:rsidRPr="00950648" w:rsidRDefault="00957CA0" w:rsidP="003F38D6">
            <w:pPr>
              <w:snapToGrid w:val="0"/>
              <w:ind w:left="189"/>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湖南省教育厅</w:t>
            </w:r>
          </w:p>
        </w:tc>
      </w:tr>
      <w:tr w:rsidR="003F38D6" w:rsidRPr="00950648">
        <w:trPr>
          <w:trHeight w:val="675"/>
          <w:jc w:val="center"/>
        </w:trPr>
        <w:tc>
          <w:tcPr>
            <w:tcW w:w="1582" w:type="dxa"/>
            <w:gridSpan w:val="2"/>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联 系 人</w:t>
            </w:r>
          </w:p>
        </w:tc>
        <w:tc>
          <w:tcPr>
            <w:tcW w:w="3240" w:type="dxa"/>
            <w:vAlign w:val="center"/>
          </w:tcPr>
          <w:p w:rsidR="003F38D6" w:rsidRPr="00950648" w:rsidRDefault="00016E48" w:rsidP="003F38D6">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安福杰</w:t>
            </w:r>
          </w:p>
        </w:tc>
        <w:tc>
          <w:tcPr>
            <w:tcW w:w="1440" w:type="dxa"/>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联系电话</w:t>
            </w:r>
          </w:p>
        </w:tc>
        <w:tc>
          <w:tcPr>
            <w:tcW w:w="2731" w:type="dxa"/>
            <w:vAlign w:val="center"/>
          </w:tcPr>
          <w:p w:rsidR="003F38D6" w:rsidRPr="00950648" w:rsidRDefault="004718C4" w:rsidP="00016E48">
            <w:pPr>
              <w:snapToGrid w:val="0"/>
              <w:ind w:left="189"/>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1</w:t>
            </w:r>
            <w:r w:rsidR="00016E48" w:rsidRPr="00950648">
              <w:rPr>
                <w:rFonts w:asciiTheme="minorEastAsia" w:eastAsiaTheme="minorEastAsia" w:hAnsiTheme="minorEastAsia" w:hint="eastAsia"/>
                <w:sz w:val="28"/>
                <w:szCs w:val="28"/>
              </w:rPr>
              <w:t>8274633006</w:t>
            </w:r>
          </w:p>
        </w:tc>
      </w:tr>
      <w:tr w:rsidR="003F38D6" w:rsidRPr="00950648">
        <w:trPr>
          <w:trHeight w:val="675"/>
          <w:jc w:val="center"/>
        </w:trPr>
        <w:tc>
          <w:tcPr>
            <w:tcW w:w="1582" w:type="dxa"/>
            <w:gridSpan w:val="2"/>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传    真</w:t>
            </w:r>
          </w:p>
        </w:tc>
        <w:tc>
          <w:tcPr>
            <w:tcW w:w="3240" w:type="dxa"/>
            <w:vAlign w:val="center"/>
          </w:tcPr>
          <w:p w:rsidR="003F38D6" w:rsidRPr="00950648" w:rsidRDefault="00AD710F" w:rsidP="00016E48">
            <w:pPr>
              <w:snapToGrid w:val="0"/>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0746-638</w:t>
            </w:r>
            <w:r w:rsidR="00016E48" w:rsidRPr="00950648">
              <w:rPr>
                <w:rFonts w:asciiTheme="minorEastAsia" w:eastAsiaTheme="minorEastAsia" w:hAnsiTheme="minorEastAsia" w:hint="eastAsia"/>
                <w:sz w:val="28"/>
                <w:szCs w:val="28"/>
              </w:rPr>
              <w:t>3160</w:t>
            </w:r>
          </w:p>
        </w:tc>
        <w:tc>
          <w:tcPr>
            <w:tcW w:w="1440" w:type="dxa"/>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邮政编码</w:t>
            </w:r>
          </w:p>
        </w:tc>
        <w:tc>
          <w:tcPr>
            <w:tcW w:w="2731" w:type="dxa"/>
            <w:vAlign w:val="center"/>
          </w:tcPr>
          <w:p w:rsidR="003F38D6" w:rsidRPr="00950648" w:rsidRDefault="004718C4" w:rsidP="003F38D6">
            <w:pPr>
              <w:snapToGrid w:val="0"/>
              <w:ind w:left="189"/>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425199</w:t>
            </w:r>
          </w:p>
        </w:tc>
      </w:tr>
      <w:tr w:rsidR="003F38D6" w:rsidRPr="00950648">
        <w:trPr>
          <w:trHeight w:val="675"/>
          <w:jc w:val="center"/>
        </w:trPr>
        <w:tc>
          <w:tcPr>
            <w:tcW w:w="1582" w:type="dxa"/>
            <w:gridSpan w:val="2"/>
            <w:vAlign w:val="center"/>
          </w:tcPr>
          <w:p w:rsidR="003F38D6" w:rsidRPr="00950648" w:rsidRDefault="003F38D6" w:rsidP="003F38D6">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通讯地址</w:t>
            </w:r>
          </w:p>
        </w:tc>
        <w:tc>
          <w:tcPr>
            <w:tcW w:w="7411" w:type="dxa"/>
            <w:gridSpan w:val="3"/>
            <w:vAlign w:val="center"/>
          </w:tcPr>
          <w:p w:rsidR="003F38D6" w:rsidRPr="00950648" w:rsidRDefault="004718C4" w:rsidP="003F38D6">
            <w:pPr>
              <w:snapToGrid w:val="0"/>
              <w:ind w:left="189"/>
              <w:jc w:val="cente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湖南省永州市零陵区杨梓塘路130号</w:t>
            </w:r>
          </w:p>
        </w:tc>
      </w:tr>
      <w:tr w:rsidR="004718C4" w:rsidRPr="00950648" w:rsidTr="00473EB6">
        <w:trPr>
          <w:trHeight w:val="675"/>
          <w:jc w:val="center"/>
        </w:trPr>
        <w:tc>
          <w:tcPr>
            <w:tcW w:w="1582" w:type="dxa"/>
            <w:gridSpan w:val="2"/>
            <w:vAlign w:val="center"/>
          </w:tcPr>
          <w:p w:rsidR="004718C4" w:rsidRPr="00950648" w:rsidRDefault="004718C4" w:rsidP="004718C4">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电子信箱</w:t>
            </w:r>
          </w:p>
        </w:tc>
        <w:tc>
          <w:tcPr>
            <w:tcW w:w="7411" w:type="dxa"/>
            <w:gridSpan w:val="3"/>
          </w:tcPr>
          <w:p w:rsidR="004718C4" w:rsidRPr="00950648" w:rsidRDefault="00016E48" w:rsidP="00016E48">
            <w:pPr>
              <w:spacing w:line="440" w:lineRule="exact"/>
              <w:jc w:val="center"/>
              <w:rPr>
                <w:rFonts w:asciiTheme="minorEastAsia" w:eastAsiaTheme="minorEastAsia" w:hAnsiTheme="minorEastAsia"/>
                <w:sz w:val="28"/>
                <w:szCs w:val="28"/>
              </w:rPr>
            </w:pPr>
            <w:r w:rsidRPr="00950648">
              <w:rPr>
                <w:rFonts w:asciiTheme="minorEastAsia" w:eastAsiaTheme="minorEastAsia" w:hAnsiTheme="minorEastAsia" w:cs="宋体" w:hint="eastAsia"/>
                <w:color w:val="222222"/>
                <w:kern w:val="0"/>
                <w:sz w:val="28"/>
                <w:szCs w:val="28"/>
              </w:rPr>
              <w:t>afj78</w:t>
            </w:r>
            <w:r w:rsidR="004718C4" w:rsidRPr="00950648">
              <w:rPr>
                <w:rFonts w:asciiTheme="minorEastAsia" w:eastAsiaTheme="minorEastAsia" w:hAnsiTheme="minorEastAsia" w:cs="宋体" w:hint="eastAsia"/>
                <w:color w:val="222222"/>
                <w:kern w:val="0"/>
                <w:sz w:val="28"/>
                <w:szCs w:val="28"/>
              </w:rPr>
              <w:t>@1</w:t>
            </w:r>
            <w:r w:rsidRPr="00950648">
              <w:rPr>
                <w:rFonts w:asciiTheme="minorEastAsia" w:eastAsiaTheme="minorEastAsia" w:hAnsiTheme="minorEastAsia" w:cs="宋体" w:hint="eastAsia"/>
                <w:color w:val="222222"/>
                <w:kern w:val="0"/>
                <w:sz w:val="28"/>
                <w:szCs w:val="28"/>
              </w:rPr>
              <w:t>26</w:t>
            </w:r>
            <w:r w:rsidR="004718C4" w:rsidRPr="00950648">
              <w:rPr>
                <w:rFonts w:asciiTheme="minorEastAsia" w:eastAsiaTheme="minorEastAsia" w:hAnsiTheme="minorEastAsia" w:cs="宋体" w:hint="eastAsia"/>
                <w:color w:val="222222"/>
                <w:kern w:val="0"/>
                <w:sz w:val="28"/>
                <w:szCs w:val="28"/>
              </w:rPr>
              <w:t>.com</w:t>
            </w:r>
          </w:p>
        </w:tc>
      </w:tr>
      <w:tr w:rsidR="004718C4" w:rsidRPr="00950648" w:rsidTr="00185D2F">
        <w:trPr>
          <w:trHeight w:val="9082"/>
          <w:jc w:val="center"/>
        </w:trPr>
        <w:tc>
          <w:tcPr>
            <w:tcW w:w="862" w:type="dxa"/>
            <w:vAlign w:val="center"/>
          </w:tcPr>
          <w:p w:rsidR="004718C4" w:rsidRPr="00950648" w:rsidRDefault="004718C4" w:rsidP="004718C4">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主</w:t>
            </w:r>
          </w:p>
          <w:p w:rsidR="004718C4" w:rsidRPr="00950648" w:rsidRDefault="004718C4" w:rsidP="004718C4">
            <w:pPr>
              <w:snapToGrid w:val="0"/>
              <w:ind w:left="177"/>
              <w:jc w:val="center"/>
              <w:rPr>
                <w:rFonts w:asciiTheme="minorEastAsia" w:eastAsiaTheme="minorEastAsia" w:hAnsiTheme="minorEastAsia"/>
                <w:sz w:val="24"/>
                <w:szCs w:val="24"/>
              </w:rPr>
            </w:pPr>
          </w:p>
          <w:p w:rsidR="004718C4" w:rsidRPr="00950648" w:rsidRDefault="004718C4" w:rsidP="004718C4">
            <w:pPr>
              <w:snapToGrid w:val="0"/>
              <w:ind w:left="177"/>
              <w:jc w:val="center"/>
              <w:rPr>
                <w:rFonts w:asciiTheme="minorEastAsia" w:eastAsiaTheme="minorEastAsia" w:hAnsiTheme="minorEastAsia"/>
                <w:sz w:val="24"/>
                <w:szCs w:val="24"/>
              </w:rPr>
            </w:pPr>
          </w:p>
          <w:p w:rsidR="004718C4" w:rsidRPr="00950648" w:rsidRDefault="004718C4" w:rsidP="004718C4">
            <w:pPr>
              <w:snapToGrid w:val="0"/>
              <w:ind w:left="177"/>
              <w:jc w:val="center"/>
              <w:rPr>
                <w:rFonts w:asciiTheme="minorEastAsia" w:eastAsiaTheme="minorEastAsia" w:hAnsiTheme="minorEastAsia"/>
                <w:sz w:val="24"/>
                <w:szCs w:val="24"/>
              </w:rPr>
            </w:pPr>
          </w:p>
          <w:p w:rsidR="004718C4" w:rsidRPr="00950648" w:rsidRDefault="004718C4" w:rsidP="004718C4">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要</w:t>
            </w:r>
          </w:p>
          <w:p w:rsidR="004718C4" w:rsidRPr="00950648" w:rsidRDefault="004718C4" w:rsidP="004718C4">
            <w:pPr>
              <w:snapToGrid w:val="0"/>
              <w:ind w:left="177"/>
              <w:jc w:val="center"/>
              <w:rPr>
                <w:rFonts w:asciiTheme="minorEastAsia" w:eastAsiaTheme="minorEastAsia" w:hAnsiTheme="minorEastAsia"/>
                <w:sz w:val="24"/>
                <w:szCs w:val="24"/>
              </w:rPr>
            </w:pPr>
          </w:p>
          <w:p w:rsidR="004718C4" w:rsidRPr="00950648" w:rsidRDefault="004718C4" w:rsidP="004718C4">
            <w:pPr>
              <w:snapToGrid w:val="0"/>
              <w:ind w:left="177"/>
              <w:jc w:val="center"/>
              <w:rPr>
                <w:rFonts w:asciiTheme="minorEastAsia" w:eastAsiaTheme="minorEastAsia" w:hAnsiTheme="minorEastAsia"/>
                <w:sz w:val="24"/>
                <w:szCs w:val="24"/>
              </w:rPr>
            </w:pPr>
          </w:p>
          <w:p w:rsidR="004718C4" w:rsidRPr="00950648" w:rsidRDefault="004718C4" w:rsidP="004718C4">
            <w:pPr>
              <w:snapToGrid w:val="0"/>
              <w:ind w:left="177"/>
              <w:jc w:val="center"/>
              <w:rPr>
                <w:rFonts w:asciiTheme="minorEastAsia" w:eastAsiaTheme="minorEastAsia" w:hAnsiTheme="minorEastAsia"/>
                <w:sz w:val="24"/>
                <w:szCs w:val="24"/>
              </w:rPr>
            </w:pPr>
          </w:p>
          <w:p w:rsidR="004718C4" w:rsidRPr="00950648" w:rsidRDefault="004718C4" w:rsidP="004718C4">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贡</w:t>
            </w:r>
          </w:p>
          <w:p w:rsidR="004718C4" w:rsidRPr="00950648" w:rsidRDefault="004718C4" w:rsidP="004718C4">
            <w:pPr>
              <w:snapToGrid w:val="0"/>
              <w:ind w:left="177"/>
              <w:jc w:val="center"/>
              <w:rPr>
                <w:rFonts w:asciiTheme="minorEastAsia" w:eastAsiaTheme="minorEastAsia" w:hAnsiTheme="minorEastAsia"/>
                <w:sz w:val="24"/>
                <w:szCs w:val="24"/>
              </w:rPr>
            </w:pPr>
          </w:p>
          <w:p w:rsidR="004718C4" w:rsidRPr="00950648" w:rsidRDefault="004718C4" w:rsidP="004718C4">
            <w:pPr>
              <w:snapToGrid w:val="0"/>
              <w:ind w:left="177"/>
              <w:jc w:val="center"/>
              <w:rPr>
                <w:rFonts w:asciiTheme="minorEastAsia" w:eastAsiaTheme="minorEastAsia" w:hAnsiTheme="minorEastAsia"/>
                <w:sz w:val="24"/>
                <w:szCs w:val="24"/>
              </w:rPr>
            </w:pPr>
          </w:p>
          <w:p w:rsidR="004718C4" w:rsidRPr="00950648" w:rsidRDefault="004718C4" w:rsidP="004718C4">
            <w:pPr>
              <w:snapToGrid w:val="0"/>
              <w:ind w:left="177"/>
              <w:jc w:val="center"/>
              <w:rPr>
                <w:rFonts w:asciiTheme="minorEastAsia" w:eastAsiaTheme="minorEastAsia" w:hAnsiTheme="minorEastAsia"/>
                <w:sz w:val="24"/>
                <w:szCs w:val="24"/>
              </w:rPr>
            </w:pPr>
          </w:p>
          <w:p w:rsidR="004718C4" w:rsidRPr="00950648" w:rsidRDefault="004718C4" w:rsidP="004718C4">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献</w:t>
            </w:r>
          </w:p>
        </w:tc>
        <w:tc>
          <w:tcPr>
            <w:tcW w:w="8131" w:type="dxa"/>
            <w:gridSpan w:val="4"/>
          </w:tcPr>
          <w:p w:rsidR="00720B48" w:rsidRPr="00950648" w:rsidRDefault="00AD710F" w:rsidP="00673A40">
            <w:pPr>
              <w:spacing w:beforeLines="50" w:line="400" w:lineRule="exact"/>
              <w:ind w:firstLineChars="200" w:firstLine="560"/>
              <w:rPr>
                <w:rFonts w:asciiTheme="minorEastAsia" w:eastAsiaTheme="minorEastAsia" w:hAnsiTheme="minorEastAsia"/>
                <w:color w:val="000000"/>
                <w:sz w:val="28"/>
                <w:szCs w:val="28"/>
              </w:rPr>
            </w:pPr>
            <w:r w:rsidRPr="00950648">
              <w:rPr>
                <w:rFonts w:asciiTheme="minorEastAsia" w:eastAsiaTheme="minorEastAsia" w:hAnsiTheme="minorEastAsia" w:hint="eastAsia"/>
                <w:sz w:val="28"/>
                <w:szCs w:val="28"/>
              </w:rPr>
              <w:t>根据湖南省教育厅《关于对口支援我省边远地区高校发展的意见》和湘潭大学与湖南科技学院签订的《湘潭大学对口支援湖南科技学院合作协议》的精神</w:t>
            </w:r>
            <w:r w:rsidR="001F73ED" w:rsidRPr="00950648">
              <w:rPr>
                <w:rFonts w:asciiTheme="minorEastAsia" w:eastAsiaTheme="minorEastAsia" w:hAnsiTheme="minorEastAsia" w:hint="eastAsia"/>
                <w:sz w:val="28"/>
                <w:szCs w:val="28"/>
              </w:rPr>
              <w:t>，</w:t>
            </w:r>
            <w:r w:rsidRPr="00950648">
              <w:rPr>
                <w:rFonts w:asciiTheme="minorEastAsia" w:eastAsiaTheme="minorEastAsia" w:hAnsiTheme="minorEastAsia" w:hint="eastAsia"/>
                <w:sz w:val="28"/>
                <w:szCs w:val="28"/>
              </w:rPr>
              <w:t>学院与湘潭大学</w:t>
            </w:r>
            <w:r w:rsidR="00016E48" w:rsidRPr="00950648">
              <w:rPr>
                <w:rFonts w:asciiTheme="minorEastAsia" w:eastAsiaTheme="minorEastAsia" w:hAnsiTheme="minorEastAsia" w:hint="eastAsia"/>
                <w:sz w:val="28"/>
                <w:szCs w:val="28"/>
              </w:rPr>
              <w:t>多次讨论，结合本校师资队伍、人才培养、办学的</w:t>
            </w:r>
            <w:r w:rsidRPr="00950648">
              <w:rPr>
                <w:rFonts w:asciiTheme="minorEastAsia" w:eastAsiaTheme="minorEastAsia" w:hAnsiTheme="minorEastAsia" w:hint="eastAsia"/>
                <w:sz w:val="28"/>
                <w:szCs w:val="28"/>
              </w:rPr>
              <w:t>软硬件条件等具体情况，制定了《湖南科技学院数学与计算科学系争取湘潭大学数学与计算科学学院对口支援五年（2011-2015）规划》。</w:t>
            </w:r>
            <w:r w:rsidR="00016E48" w:rsidRPr="00950648">
              <w:rPr>
                <w:rFonts w:asciiTheme="minorEastAsia" w:eastAsiaTheme="minorEastAsia" w:hAnsiTheme="minorEastAsia" w:hint="eastAsia"/>
                <w:sz w:val="28"/>
                <w:szCs w:val="28"/>
              </w:rPr>
              <w:t>学校</w:t>
            </w:r>
            <w:r w:rsidRPr="00950648">
              <w:rPr>
                <w:rFonts w:asciiTheme="minorEastAsia" w:eastAsiaTheme="minorEastAsia" w:hAnsiTheme="minorEastAsia" w:hint="eastAsia"/>
                <w:sz w:val="28"/>
                <w:szCs w:val="28"/>
              </w:rPr>
              <w:t>大力支持本课题组依托对口支援平台，提升数学专业水平的研究</w:t>
            </w:r>
            <w:r w:rsidR="001F73ED" w:rsidRPr="00950648">
              <w:rPr>
                <w:rFonts w:asciiTheme="minorEastAsia" w:eastAsiaTheme="minorEastAsia" w:hAnsiTheme="minorEastAsia" w:hint="eastAsia"/>
                <w:sz w:val="28"/>
                <w:szCs w:val="28"/>
              </w:rPr>
              <w:t>，</w:t>
            </w:r>
            <w:r w:rsidRPr="00950648">
              <w:rPr>
                <w:rFonts w:asciiTheme="minorEastAsia" w:eastAsiaTheme="minorEastAsia" w:hAnsiTheme="minorEastAsia" w:hint="eastAsia"/>
                <w:sz w:val="28"/>
                <w:szCs w:val="28"/>
              </w:rPr>
              <w:t>为课题组的研究与实践提供了大量的人力、物力和财力</w:t>
            </w:r>
            <w:r w:rsidR="001F73ED" w:rsidRPr="00950648">
              <w:rPr>
                <w:rFonts w:asciiTheme="minorEastAsia" w:eastAsiaTheme="minorEastAsia" w:hAnsiTheme="minorEastAsia" w:hint="eastAsia"/>
                <w:sz w:val="28"/>
                <w:szCs w:val="28"/>
              </w:rPr>
              <w:t>支持</w:t>
            </w:r>
            <w:r w:rsidRPr="00950648">
              <w:rPr>
                <w:rFonts w:asciiTheme="minorEastAsia" w:eastAsiaTheme="minorEastAsia" w:hAnsiTheme="minorEastAsia" w:hint="eastAsia"/>
                <w:sz w:val="28"/>
                <w:szCs w:val="28"/>
              </w:rPr>
              <w:t>。</w:t>
            </w:r>
            <w:r w:rsidR="00957CA0" w:rsidRPr="00950648">
              <w:rPr>
                <w:rFonts w:asciiTheme="minorEastAsia" w:eastAsiaTheme="minorEastAsia" w:hAnsiTheme="minorEastAsia" w:hint="eastAsia"/>
                <w:color w:val="000000"/>
                <w:sz w:val="28"/>
                <w:szCs w:val="28"/>
              </w:rPr>
              <w:t>邀请对口支援单位和国内外知名教授来校</w:t>
            </w:r>
            <w:r w:rsidRPr="00950648">
              <w:rPr>
                <w:rFonts w:asciiTheme="minorEastAsia" w:eastAsiaTheme="minorEastAsia" w:hAnsiTheme="minorEastAsia" w:hint="eastAsia"/>
                <w:color w:val="000000"/>
                <w:sz w:val="28"/>
                <w:szCs w:val="28"/>
              </w:rPr>
              <w:t>举办了3期暑期师资培训班；</w:t>
            </w:r>
            <w:r w:rsidRPr="00950648">
              <w:rPr>
                <w:rFonts w:asciiTheme="minorEastAsia" w:eastAsiaTheme="minorEastAsia" w:hAnsiTheme="minorEastAsia" w:hint="eastAsia"/>
                <w:bCs/>
                <w:color w:val="000000"/>
                <w:sz w:val="28"/>
                <w:szCs w:val="28"/>
              </w:rPr>
              <w:t>选送多名</w:t>
            </w:r>
            <w:r w:rsidRPr="00950648">
              <w:rPr>
                <w:rFonts w:asciiTheme="minorEastAsia" w:eastAsiaTheme="minorEastAsia" w:hAnsiTheme="minorEastAsia" w:hint="eastAsia"/>
                <w:color w:val="000000"/>
                <w:sz w:val="28"/>
                <w:szCs w:val="28"/>
              </w:rPr>
              <w:t>学术</w:t>
            </w:r>
            <w:r w:rsidRPr="00950648">
              <w:rPr>
                <w:rFonts w:asciiTheme="minorEastAsia" w:eastAsiaTheme="minorEastAsia" w:hAnsiTheme="minorEastAsia" w:hint="eastAsia"/>
                <w:bCs/>
                <w:color w:val="000000"/>
                <w:sz w:val="28"/>
                <w:szCs w:val="28"/>
              </w:rPr>
              <w:t>带头人去高水平研究机构读博士或做博士后；引进具有高学历、高职称的教师，充实了</w:t>
            </w:r>
            <w:r w:rsidR="001F73ED" w:rsidRPr="00950648">
              <w:rPr>
                <w:rFonts w:asciiTheme="minorEastAsia" w:eastAsiaTheme="minorEastAsia" w:hAnsiTheme="minorEastAsia" w:hint="eastAsia"/>
                <w:bCs/>
                <w:color w:val="000000"/>
                <w:sz w:val="28"/>
                <w:szCs w:val="28"/>
              </w:rPr>
              <w:t>师资</w:t>
            </w:r>
            <w:r w:rsidRPr="00950648">
              <w:rPr>
                <w:rFonts w:asciiTheme="minorEastAsia" w:eastAsiaTheme="minorEastAsia" w:hAnsiTheme="minorEastAsia" w:hint="eastAsia"/>
                <w:bCs/>
                <w:color w:val="000000"/>
                <w:sz w:val="28"/>
                <w:szCs w:val="28"/>
              </w:rPr>
              <w:t>队伍；</w:t>
            </w:r>
            <w:r w:rsidRPr="00950648">
              <w:rPr>
                <w:rFonts w:asciiTheme="minorEastAsia" w:eastAsiaTheme="minorEastAsia" w:hAnsiTheme="minorEastAsia" w:hint="eastAsia"/>
                <w:color w:val="000000"/>
                <w:sz w:val="28"/>
                <w:szCs w:val="28"/>
              </w:rPr>
              <w:t>积极落实学校的</w:t>
            </w:r>
            <w:r w:rsidR="001F73ED" w:rsidRPr="00950648">
              <w:rPr>
                <w:rFonts w:asciiTheme="minorEastAsia" w:eastAsiaTheme="minorEastAsia" w:hAnsiTheme="minorEastAsia" w:hint="eastAsia"/>
                <w:color w:val="000000"/>
                <w:sz w:val="28"/>
                <w:szCs w:val="28"/>
              </w:rPr>
              <w:t>有关</w:t>
            </w:r>
            <w:r w:rsidRPr="00950648">
              <w:rPr>
                <w:rFonts w:asciiTheme="minorEastAsia" w:eastAsiaTheme="minorEastAsia" w:hAnsiTheme="minorEastAsia" w:hint="eastAsia"/>
                <w:color w:val="000000"/>
                <w:sz w:val="28"/>
                <w:szCs w:val="28"/>
              </w:rPr>
              <w:t>政策，支持和大力推进教学内容和教学方法改革，加强应用型人才培养，促进人才培养质量的提升</w:t>
            </w:r>
            <w:r w:rsidR="001F73ED" w:rsidRPr="00950648">
              <w:rPr>
                <w:rFonts w:asciiTheme="minorEastAsia" w:eastAsiaTheme="minorEastAsia" w:hAnsiTheme="minorEastAsia" w:hint="eastAsia"/>
                <w:color w:val="000000"/>
                <w:sz w:val="28"/>
                <w:szCs w:val="28"/>
              </w:rPr>
              <w:t>，</w:t>
            </w:r>
            <w:r w:rsidRPr="00950648">
              <w:rPr>
                <w:rFonts w:asciiTheme="minorEastAsia" w:eastAsiaTheme="minorEastAsia" w:hAnsiTheme="minorEastAsia" w:hint="eastAsia"/>
                <w:color w:val="000000"/>
                <w:sz w:val="28"/>
                <w:szCs w:val="28"/>
              </w:rPr>
              <w:t>确保新的数学类专业（数学与应用数学、信息与计算科学、统计学）培养方案的实施。组织学生参加各项与课题有关的教学活动，如专业技能培训、数学建模竞赛等</w:t>
            </w:r>
            <w:r w:rsidR="001F73ED" w:rsidRPr="00950648">
              <w:rPr>
                <w:rFonts w:asciiTheme="minorEastAsia" w:eastAsiaTheme="minorEastAsia" w:hAnsiTheme="minorEastAsia" w:hint="eastAsia"/>
                <w:color w:val="000000"/>
                <w:sz w:val="28"/>
                <w:szCs w:val="28"/>
              </w:rPr>
              <w:t>。</w:t>
            </w:r>
            <w:r w:rsidRPr="00950648">
              <w:rPr>
                <w:rFonts w:asciiTheme="minorEastAsia" w:eastAsiaTheme="minorEastAsia" w:hAnsiTheme="minorEastAsia" w:hint="eastAsia"/>
                <w:color w:val="000000"/>
                <w:sz w:val="28"/>
                <w:szCs w:val="28"/>
              </w:rPr>
              <w:t>为课题实施提供必要的仪器设备，如数学专业机房、数学建模实验室等，并提供必要的图书资料。</w:t>
            </w:r>
          </w:p>
          <w:p w:rsidR="00185D2F" w:rsidRPr="00950648" w:rsidRDefault="00185D2F" w:rsidP="00185D2F">
            <w:pPr>
              <w:spacing w:line="400" w:lineRule="exact"/>
              <w:rPr>
                <w:rFonts w:asciiTheme="minorEastAsia" w:eastAsiaTheme="minorEastAsia" w:hAnsiTheme="minorEastAsia"/>
                <w:color w:val="000000"/>
                <w:sz w:val="28"/>
                <w:szCs w:val="28"/>
              </w:rPr>
            </w:pPr>
          </w:p>
          <w:p w:rsidR="00185D2F" w:rsidRPr="00950648" w:rsidRDefault="00185D2F" w:rsidP="00185D2F">
            <w:pPr>
              <w:spacing w:line="400" w:lineRule="exact"/>
              <w:rPr>
                <w:rFonts w:asciiTheme="minorEastAsia" w:eastAsiaTheme="minorEastAsia" w:hAnsiTheme="minorEastAsia"/>
                <w:sz w:val="28"/>
                <w:szCs w:val="28"/>
              </w:rPr>
            </w:pPr>
          </w:p>
          <w:p w:rsidR="004718C4" w:rsidRPr="00950648" w:rsidRDefault="004718C4" w:rsidP="00185D2F">
            <w:pPr>
              <w:snapToGrid w:val="0"/>
              <w:ind w:left="176" w:firstLine="408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单 位 盖 章</w:t>
            </w:r>
          </w:p>
          <w:p w:rsidR="004718C4" w:rsidRPr="00950648" w:rsidRDefault="004718C4" w:rsidP="00185D2F">
            <w:pPr>
              <w:snapToGrid w:val="0"/>
              <w:ind w:left="177"/>
              <w:rPr>
                <w:rFonts w:asciiTheme="minorEastAsia" w:eastAsiaTheme="minorEastAsia" w:hAnsiTheme="minorEastAsia"/>
                <w:sz w:val="24"/>
                <w:szCs w:val="24"/>
              </w:rPr>
            </w:pPr>
          </w:p>
          <w:p w:rsidR="004718C4" w:rsidRPr="00950648" w:rsidRDefault="004718C4" w:rsidP="00185D2F">
            <w:pPr>
              <w:snapToGrid w:val="0"/>
              <w:ind w:leftChars="58" w:left="186" w:firstLineChars="2250" w:firstLine="540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年    月  </w:t>
            </w:r>
            <w:r w:rsidR="00720B48" w:rsidRPr="00950648">
              <w:rPr>
                <w:rFonts w:asciiTheme="minorEastAsia" w:eastAsiaTheme="minorEastAsia" w:hAnsiTheme="minorEastAsia" w:hint="eastAsia"/>
                <w:sz w:val="24"/>
                <w:szCs w:val="24"/>
              </w:rPr>
              <w:t xml:space="preserve"> </w:t>
            </w:r>
            <w:r w:rsidRPr="00950648">
              <w:rPr>
                <w:rFonts w:asciiTheme="minorEastAsia" w:eastAsiaTheme="minorEastAsia" w:hAnsiTheme="minorEastAsia" w:hint="eastAsia"/>
                <w:sz w:val="24"/>
                <w:szCs w:val="24"/>
              </w:rPr>
              <w:t xml:space="preserve"> 日</w:t>
            </w:r>
          </w:p>
        </w:tc>
      </w:tr>
    </w:tbl>
    <w:p w:rsidR="003F38D6" w:rsidRPr="00950648" w:rsidRDefault="003F38D6" w:rsidP="003F38D6">
      <w:pPr>
        <w:rPr>
          <w:rFonts w:asciiTheme="minorEastAsia" w:eastAsiaTheme="minorEastAsia" w:hAnsiTheme="minorEastAsia"/>
        </w:rPr>
      </w:pPr>
      <w:r w:rsidRPr="00950648">
        <w:rPr>
          <w:rFonts w:asciiTheme="minorEastAsia" w:eastAsiaTheme="minorEastAsia" w:hAnsiTheme="minorEastAsia" w:hint="eastAsia"/>
        </w:rPr>
        <w:lastRenderedPageBreak/>
        <w:t>四、推荐单位意见</w:t>
      </w:r>
    </w:p>
    <w:tbl>
      <w:tblPr>
        <w:tblW w:w="90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072"/>
        <w:gridCol w:w="7982"/>
      </w:tblGrid>
      <w:tr w:rsidR="003F38D6" w:rsidRPr="00950648">
        <w:trPr>
          <w:trHeight w:val="8166"/>
          <w:jc w:val="center"/>
        </w:trPr>
        <w:tc>
          <w:tcPr>
            <w:tcW w:w="1072" w:type="dxa"/>
            <w:vAlign w:val="center"/>
          </w:tcPr>
          <w:p w:rsidR="003F38D6" w:rsidRPr="00950648" w:rsidRDefault="003F38D6" w:rsidP="003F38D6">
            <w:pPr>
              <w:snapToGrid w:val="0"/>
              <w:ind w:left="-6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推</w:t>
            </w: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荐</w:t>
            </w: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意</w:t>
            </w: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p>
          <w:p w:rsidR="003F38D6" w:rsidRPr="00950648" w:rsidRDefault="003F38D6" w:rsidP="003F38D6">
            <w:pPr>
              <w:snapToGrid w:val="0"/>
              <w:ind w:left="-63"/>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见</w:t>
            </w:r>
          </w:p>
        </w:tc>
        <w:tc>
          <w:tcPr>
            <w:tcW w:w="7982" w:type="dxa"/>
          </w:tcPr>
          <w:p w:rsidR="003F38D6" w:rsidRPr="00950648" w:rsidRDefault="003F38D6" w:rsidP="003F38D6">
            <w:pPr>
              <w:snapToGrid w:val="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（本栏由推荐单位填写，根据成果创新性特点、水平和应用情况写明推荐理由和结论性意见）</w:t>
            </w:r>
          </w:p>
          <w:p w:rsidR="003F38D6" w:rsidRPr="00950648" w:rsidRDefault="003F38D6" w:rsidP="003F38D6">
            <w:pPr>
              <w:snapToGrid w:val="0"/>
              <w:rPr>
                <w:rFonts w:asciiTheme="minorEastAsia" w:eastAsiaTheme="minorEastAsia" w:hAnsiTheme="minorEastAsia"/>
                <w:i/>
                <w:sz w:val="24"/>
                <w:szCs w:val="24"/>
              </w:rPr>
            </w:pPr>
          </w:p>
          <w:p w:rsidR="00AD710F" w:rsidRPr="00950648" w:rsidRDefault="00AD710F" w:rsidP="00673A40">
            <w:pPr>
              <w:spacing w:beforeLines="50" w:line="400" w:lineRule="exact"/>
              <w:ind w:firstLineChars="200" w:firstLine="560"/>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该课题紧紧围绕依托对口支援平台，提升数学专业水平这一研究目标，积极</w:t>
            </w:r>
            <w:r w:rsidRPr="00950648">
              <w:rPr>
                <w:rFonts w:asciiTheme="minorEastAsia" w:eastAsiaTheme="minorEastAsia" w:hAnsiTheme="minorEastAsia" w:cs="Arial" w:hint="eastAsia"/>
                <w:sz w:val="28"/>
                <w:szCs w:val="28"/>
              </w:rPr>
              <w:t>探索</w:t>
            </w:r>
            <w:r w:rsidRPr="00950648">
              <w:rPr>
                <w:rFonts w:asciiTheme="minorEastAsia" w:eastAsiaTheme="minorEastAsia" w:hAnsiTheme="minorEastAsia" w:hint="eastAsia"/>
                <w:sz w:val="28"/>
                <w:szCs w:val="28"/>
              </w:rPr>
              <w:t>地方高校数学专业师资队伍建设、应用型人才培养的科学模式。依托对口支援平台，利用“送出去”与“引进来”双轨道，建设了一支年富力强、结构合理</w:t>
            </w:r>
            <w:r w:rsidR="001A66F8" w:rsidRPr="00950648">
              <w:rPr>
                <w:rFonts w:asciiTheme="minorEastAsia" w:eastAsiaTheme="minorEastAsia" w:hAnsiTheme="minorEastAsia" w:hint="eastAsia"/>
                <w:sz w:val="28"/>
                <w:szCs w:val="28"/>
              </w:rPr>
              <w:t>的师资</w:t>
            </w:r>
            <w:r w:rsidRPr="00950648">
              <w:rPr>
                <w:rFonts w:asciiTheme="minorEastAsia" w:eastAsiaTheme="minorEastAsia" w:hAnsiTheme="minorEastAsia" w:hint="eastAsia"/>
                <w:sz w:val="28"/>
                <w:szCs w:val="28"/>
              </w:rPr>
              <w:t>队伍。针对不同专业对学生数学素质的不同要求，制定了不同的培养方案、构建了不同的课程体系、实施了不同的教学方法、采取了定量考核与定性评价相结合的评价机制，从而提高了大学数学教学质量，取得了一系列重要的理论研究成果和实践成果。</w:t>
            </w:r>
          </w:p>
          <w:p w:rsidR="003F38D6" w:rsidRPr="00950648" w:rsidRDefault="00AD710F" w:rsidP="00673A40">
            <w:pPr>
              <w:snapToGrid w:val="0"/>
              <w:spacing w:beforeLines="50" w:line="400" w:lineRule="exact"/>
              <w:ind w:firstLineChars="200" w:firstLine="560"/>
              <w:rPr>
                <w:rFonts w:asciiTheme="minorEastAsia" w:eastAsiaTheme="minorEastAsia" w:hAnsiTheme="minorEastAsia"/>
                <w:sz w:val="24"/>
                <w:szCs w:val="24"/>
              </w:rPr>
            </w:pPr>
            <w:r w:rsidRPr="00950648">
              <w:rPr>
                <w:rFonts w:asciiTheme="minorEastAsia" w:eastAsiaTheme="minorEastAsia" w:hAnsiTheme="minorEastAsia" w:hint="eastAsia"/>
                <w:bCs/>
                <w:sz w:val="28"/>
                <w:szCs w:val="28"/>
              </w:rPr>
              <w:t>该课题研究意义重大，实施效果好，成果特色鲜明，创新特点突出</w:t>
            </w:r>
            <w:r w:rsidR="006570B8" w:rsidRPr="00950648">
              <w:rPr>
                <w:rFonts w:asciiTheme="minorEastAsia" w:eastAsiaTheme="minorEastAsia" w:hAnsiTheme="minorEastAsia" w:hint="eastAsia"/>
                <w:bCs/>
                <w:sz w:val="28"/>
                <w:szCs w:val="28"/>
              </w:rPr>
              <w:t>。</w:t>
            </w:r>
            <w:r w:rsidRPr="00950648">
              <w:rPr>
                <w:rFonts w:asciiTheme="minorEastAsia" w:eastAsiaTheme="minorEastAsia" w:hAnsiTheme="minorEastAsia" w:hint="eastAsia"/>
                <w:bCs/>
                <w:sz w:val="28"/>
                <w:szCs w:val="28"/>
              </w:rPr>
              <w:t>经</w:t>
            </w:r>
            <w:r w:rsidR="006570B8" w:rsidRPr="00950648">
              <w:rPr>
                <w:rFonts w:asciiTheme="minorEastAsia" w:eastAsiaTheme="minorEastAsia" w:hAnsiTheme="minorEastAsia" w:hint="eastAsia"/>
                <w:bCs/>
                <w:sz w:val="28"/>
                <w:szCs w:val="28"/>
              </w:rPr>
              <w:t>校教学指导</w:t>
            </w:r>
            <w:r w:rsidRPr="00950648">
              <w:rPr>
                <w:rFonts w:asciiTheme="minorEastAsia" w:eastAsiaTheme="minorEastAsia" w:hAnsiTheme="minorEastAsia" w:hint="eastAsia"/>
                <w:bCs/>
                <w:sz w:val="28"/>
                <w:szCs w:val="28"/>
              </w:rPr>
              <w:t>委员会讨论，推荐申报湖南省高等教育教学</w:t>
            </w:r>
            <w:r w:rsidR="006570B8" w:rsidRPr="00950648">
              <w:rPr>
                <w:rFonts w:asciiTheme="minorEastAsia" w:eastAsiaTheme="minorEastAsia" w:hAnsiTheme="minorEastAsia" w:hint="eastAsia"/>
                <w:bCs/>
                <w:sz w:val="28"/>
                <w:szCs w:val="28"/>
              </w:rPr>
              <w:t>成果二等奖</w:t>
            </w:r>
            <w:r w:rsidRPr="00950648">
              <w:rPr>
                <w:rFonts w:asciiTheme="minorEastAsia" w:eastAsiaTheme="minorEastAsia" w:hAnsiTheme="minorEastAsia" w:hint="eastAsia"/>
                <w:bCs/>
                <w:sz w:val="28"/>
                <w:szCs w:val="28"/>
              </w:rPr>
              <w:t>。</w:t>
            </w: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3F38D6">
            <w:pPr>
              <w:snapToGrid w:val="0"/>
              <w:rPr>
                <w:rFonts w:asciiTheme="minorEastAsia" w:eastAsiaTheme="minorEastAsia" w:hAnsiTheme="minorEastAsia"/>
                <w:sz w:val="24"/>
                <w:szCs w:val="24"/>
              </w:rPr>
            </w:pPr>
          </w:p>
          <w:p w:rsidR="003F38D6" w:rsidRPr="00950648" w:rsidRDefault="003F38D6" w:rsidP="0077306E">
            <w:pPr>
              <w:snapToGrid w:val="0"/>
              <w:ind w:firstLineChars="1800" w:firstLine="432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 xml:space="preserve">推荐单位公章 </w:t>
            </w:r>
          </w:p>
          <w:p w:rsidR="0077306E" w:rsidRPr="00950648" w:rsidRDefault="0077306E" w:rsidP="002E5542">
            <w:pPr>
              <w:snapToGrid w:val="0"/>
              <w:ind w:firstLineChars="1880" w:firstLine="4512"/>
              <w:rPr>
                <w:rFonts w:asciiTheme="minorEastAsia" w:eastAsiaTheme="minorEastAsia" w:hAnsiTheme="minorEastAsia"/>
                <w:sz w:val="24"/>
                <w:szCs w:val="24"/>
              </w:rPr>
            </w:pPr>
          </w:p>
          <w:p w:rsidR="003F38D6" w:rsidRPr="00950648" w:rsidRDefault="003F38D6" w:rsidP="0077306E">
            <w:pPr>
              <w:snapToGrid w:val="0"/>
              <w:ind w:firstLineChars="1800" w:firstLine="4320"/>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年    月    日</w:t>
            </w:r>
          </w:p>
          <w:p w:rsidR="003F38D6" w:rsidRPr="00950648" w:rsidRDefault="003F38D6" w:rsidP="003F38D6">
            <w:pPr>
              <w:snapToGrid w:val="0"/>
              <w:ind w:left="4779"/>
              <w:rPr>
                <w:rFonts w:asciiTheme="minorEastAsia" w:eastAsiaTheme="minorEastAsia" w:hAnsiTheme="minorEastAsia"/>
                <w:sz w:val="24"/>
                <w:szCs w:val="24"/>
              </w:rPr>
            </w:pPr>
          </w:p>
        </w:tc>
      </w:tr>
    </w:tbl>
    <w:p w:rsidR="003F38D6" w:rsidRPr="00950648" w:rsidRDefault="003F38D6" w:rsidP="003F38D6">
      <w:pPr>
        <w:rPr>
          <w:rFonts w:asciiTheme="minorEastAsia" w:eastAsiaTheme="minorEastAsia" w:hAnsiTheme="minorEastAsia"/>
        </w:rPr>
      </w:pPr>
      <w:r w:rsidRPr="00950648">
        <w:rPr>
          <w:rFonts w:asciiTheme="minorEastAsia" w:eastAsiaTheme="minorEastAsia" w:hAnsiTheme="minorEastAsia" w:hint="eastAsia"/>
        </w:rPr>
        <w:lastRenderedPageBreak/>
        <w:t>附件4</w:t>
      </w:r>
    </w:p>
    <w:p w:rsidR="003F38D6" w:rsidRPr="00950648" w:rsidRDefault="003F38D6" w:rsidP="003F38D6">
      <w:pPr>
        <w:snapToGrid w:val="0"/>
        <w:jc w:val="center"/>
        <w:rPr>
          <w:rFonts w:asciiTheme="minorEastAsia" w:eastAsiaTheme="minorEastAsia" w:hAnsiTheme="minorEastAsia"/>
          <w:sz w:val="44"/>
          <w:szCs w:val="44"/>
        </w:rPr>
      </w:pPr>
      <w:r w:rsidRPr="00950648">
        <w:rPr>
          <w:rFonts w:asciiTheme="minorEastAsia" w:eastAsiaTheme="minorEastAsia" w:hAnsiTheme="minorEastAsia" w:hint="eastAsia"/>
          <w:sz w:val="44"/>
          <w:szCs w:val="44"/>
        </w:rPr>
        <w:t>湖南省高等教育教学成果报告格式</w:t>
      </w:r>
    </w:p>
    <w:p w:rsidR="003F38D6" w:rsidRPr="00950648" w:rsidRDefault="003F38D6" w:rsidP="003F38D6">
      <w:pPr>
        <w:jc w:val="center"/>
        <w:rPr>
          <w:rFonts w:asciiTheme="minorEastAsia" w:eastAsiaTheme="minorEastAsia" w:hAnsiTheme="minorEastAsia"/>
          <w:b/>
        </w:rPr>
      </w:pPr>
      <w:r w:rsidRPr="00950648">
        <w:rPr>
          <w:rFonts w:asciiTheme="minorEastAsia" w:eastAsiaTheme="minorEastAsia" w:hAnsiTheme="minorEastAsia" w:hint="eastAsia"/>
          <w:b/>
        </w:rPr>
        <w:t>（成果名称）</w:t>
      </w:r>
    </w:p>
    <w:p w:rsidR="003F38D6" w:rsidRPr="00950648" w:rsidRDefault="003F38D6" w:rsidP="003F38D6">
      <w:pPr>
        <w:rPr>
          <w:rFonts w:asciiTheme="minorEastAsia" w:eastAsiaTheme="minorEastAsia" w:hAnsiTheme="minorEastAsia"/>
        </w:rPr>
      </w:pPr>
      <w:r w:rsidRPr="00950648">
        <w:rPr>
          <w:rFonts w:asciiTheme="minorEastAsia" w:eastAsiaTheme="minorEastAsia" w:hAnsiTheme="minorEastAsia" w:hint="eastAsia"/>
        </w:rPr>
        <w:t xml:space="preserve">        主要完成单位：</w:t>
      </w:r>
    </w:p>
    <w:p w:rsidR="003F38D6" w:rsidRPr="00950648" w:rsidRDefault="003F38D6" w:rsidP="003F38D6">
      <w:pPr>
        <w:rPr>
          <w:rFonts w:asciiTheme="minorEastAsia" w:eastAsiaTheme="minorEastAsia" w:hAnsiTheme="minorEastAsia"/>
        </w:rPr>
      </w:pPr>
      <w:r w:rsidRPr="00950648">
        <w:rPr>
          <w:rFonts w:asciiTheme="minorEastAsia" w:eastAsiaTheme="minorEastAsia" w:hAnsiTheme="minorEastAsia" w:hint="eastAsia"/>
        </w:rPr>
        <w:t xml:space="preserve">        主要完成人 ：</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一、成果研究和改革基础</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1、问题的提出</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2、研究和改革的必要性和可行性</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3、研究和改革所要解决的核心问题</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4、相关项目立项情况</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二、成果的研究和改革实践</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1、研究方法和研究过程</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2、教育教学方案(成果解决教学问题的方法)</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3、实施过程</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4、取得的理论成果</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5、实践成效</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三、成果的特色和创新</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1、成果的特色</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2、成果的创新之处：理论创新和实践创新</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3、社会反响（包括成果的推广应用）</w:t>
      </w:r>
    </w:p>
    <w:p w:rsidR="003F38D6" w:rsidRPr="00950648" w:rsidRDefault="003F38D6" w:rsidP="002E5542">
      <w:pPr>
        <w:ind w:firstLineChars="150" w:firstLine="480"/>
        <w:rPr>
          <w:rFonts w:asciiTheme="minorEastAsia" w:eastAsiaTheme="minorEastAsia" w:hAnsiTheme="minorEastAsia"/>
        </w:rPr>
      </w:pPr>
      <w:r w:rsidRPr="00950648">
        <w:rPr>
          <w:rFonts w:asciiTheme="minorEastAsia" w:eastAsiaTheme="minorEastAsia" w:hAnsiTheme="minorEastAsia" w:hint="eastAsia"/>
        </w:rPr>
        <w:t>四、成果需要进一步深化和完善之处</w:t>
      </w:r>
    </w:p>
    <w:p w:rsidR="00892CC9" w:rsidRPr="00950648" w:rsidRDefault="003F38D6" w:rsidP="003F38D6">
      <w:pPr>
        <w:rPr>
          <w:rFonts w:asciiTheme="minorEastAsia" w:eastAsiaTheme="minorEastAsia" w:hAnsiTheme="minorEastAsia"/>
        </w:rPr>
        <w:sectPr w:rsidR="00892CC9" w:rsidRPr="00950648" w:rsidSect="0034401A">
          <w:headerReference w:type="even" r:id="rId7"/>
          <w:headerReference w:type="default" r:id="rId8"/>
          <w:footerReference w:type="even" r:id="rId9"/>
          <w:footerReference w:type="default" r:id="rId10"/>
          <w:pgSz w:w="11906" w:h="16838" w:code="9"/>
          <w:pgMar w:top="1588" w:right="1701" w:bottom="1871" w:left="1758" w:header="851" w:footer="1247" w:gutter="0"/>
          <w:cols w:space="425"/>
          <w:docGrid w:linePitch="608" w:charSpace="-3753"/>
        </w:sectPr>
      </w:pPr>
      <w:r w:rsidRPr="00950648">
        <w:rPr>
          <w:rFonts w:asciiTheme="minorEastAsia" w:eastAsiaTheme="minorEastAsia" w:hAnsiTheme="minorEastAsia" w:hint="eastAsia"/>
        </w:rPr>
        <w:t xml:space="preserve">   (报告建议6000字左右)</w:t>
      </w:r>
    </w:p>
    <w:p w:rsidR="00892CC9" w:rsidRPr="00950648" w:rsidRDefault="00892CC9" w:rsidP="00892CC9">
      <w:pPr>
        <w:rPr>
          <w:rFonts w:asciiTheme="minorEastAsia" w:eastAsiaTheme="minorEastAsia" w:hAnsiTheme="minorEastAsia"/>
        </w:rPr>
      </w:pPr>
      <w:r w:rsidRPr="00950648">
        <w:rPr>
          <w:rFonts w:asciiTheme="minorEastAsia" w:eastAsiaTheme="minorEastAsia" w:hAnsiTheme="minorEastAsia" w:hint="eastAsia"/>
        </w:rPr>
        <w:lastRenderedPageBreak/>
        <w:t>附件5</w:t>
      </w:r>
    </w:p>
    <w:p w:rsidR="00892CC9" w:rsidRPr="00950648" w:rsidRDefault="00892CC9" w:rsidP="00892CC9">
      <w:pPr>
        <w:snapToGrid w:val="0"/>
        <w:jc w:val="center"/>
        <w:rPr>
          <w:rFonts w:asciiTheme="minorEastAsia" w:eastAsiaTheme="minorEastAsia" w:hAnsiTheme="minorEastAsia"/>
          <w:sz w:val="44"/>
          <w:szCs w:val="44"/>
        </w:rPr>
      </w:pPr>
      <w:r w:rsidRPr="00950648">
        <w:rPr>
          <w:rFonts w:asciiTheme="minorEastAsia" w:eastAsiaTheme="minorEastAsia" w:hAnsiTheme="minorEastAsia" w:hint="eastAsia"/>
          <w:sz w:val="44"/>
          <w:szCs w:val="44"/>
        </w:rPr>
        <w:t>第十一届湖南省高等教育省级教学成果奖申报汇总表</w:t>
      </w:r>
    </w:p>
    <w:p w:rsidR="00892CC9" w:rsidRPr="00950648" w:rsidRDefault="00892CC9" w:rsidP="00892CC9">
      <w:pPr>
        <w:rPr>
          <w:rFonts w:asciiTheme="minorEastAsia" w:eastAsiaTheme="minorEastAsia" w:hAnsiTheme="minorEastAsia"/>
          <w:sz w:val="24"/>
          <w:szCs w:val="24"/>
        </w:rPr>
      </w:pPr>
    </w:p>
    <w:p w:rsidR="00892CC9" w:rsidRPr="00950648" w:rsidRDefault="00892CC9" w:rsidP="00892CC9">
      <w:pPr>
        <w:rPr>
          <w:rFonts w:asciiTheme="minorEastAsia" w:eastAsiaTheme="minorEastAsia" w:hAnsiTheme="minorEastAsia"/>
          <w:sz w:val="28"/>
          <w:szCs w:val="28"/>
        </w:rPr>
      </w:pPr>
      <w:r w:rsidRPr="00950648">
        <w:rPr>
          <w:rFonts w:asciiTheme="minorEastAsia" w:eastAsiaTheme="minorEastAsia" w:hAnsiTheme="minorEastAsia" w:hint="eastAsia"/>
          <w:sz w:val="28"/>
          <w:szCs w:val="28"/>
        </w:rPr>
        <w:t xml:space="preserve">单位(盖章)：                      联系人：                电话：            手机： </w:t>
      </w:r>
    </w:p>
    <w:tbl>
      <w:tblPr>
        <w:tblW w:w="14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3"/>
        <w:gridCol w:w="2039"/>
        <w:gridCol w:w="1870"/>
        <w:gridCol w:w="1963"/>
        <w:gridCol w:w="1963"/>
        <w:gridCol w:w="1428"/>
        <w:gridCol w:w="1290"/>
        <w:gridCol w:w="1227"/>
        <w:gridCol w:w="1466"/>
      </w:tblGrid>
      <w:tr w:rsidR="00556C07" w:rsidRPr="00950648" w:rsidTr="00B85DC1">
        <w:trPr>
          <w:trHeight w:val="795"/>
        </w:trPr>
        <w:tc>
          <w:tcPr>
            <w:tcW w:w="1333" w:type="dxa"/>
            <w:vAlign w:val="center"/>
          </w:tcPr>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推荐序号</w:t>
            </w:r>
          </w:p>
        </w:tc>
        <w:tc>
          <w:tcPr>
            <w:tcW w:w="2039" w:type="dxa"/>
            <w:vAlign w:val="center"/>
          </w:tcPr>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推荐成果名称</w:t>
            </w:r>
          </w:p>
        </w:tc>
        <w:tc>
          <w:tcPr>
            <w:tcW w:w="1870" w:type="dxa"/>
            <w:vAlign w:val="center"/>
          </w:tcPr>
          <w:p w:rsidR="00713B2A"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成果主要</w:t>
            </w:r>
          </w:p>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完成人姓名</w:t>
            </w:r>
          </w:p>
        </w:tc>
        <w:tc>
          <w:tcPr>
            <w:tcW w:w="1963" w:type="dxa"/>
            <w:vAlign w:val="center"/>
          </w:tcPr>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成果第一完成人</w:t>
            </w:r>
          </w:p>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是否一线教师</w:t>
            </w:r>
          </w:p>
        </w:tc>
        <w:tc>
          <w:tcPr>
            <w:tcW w:w="1963" w:type="dxa"/>
            <w:vAlign w:val="center"/>
          </w:tcPr>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成果第一完成人</w:t>
            </w:r>
          </w:p>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行政职务</w:t>
            </w:r>
          </w:p>
        </w:tc>
        <w:tc>
          <w:tcPr>
            <w:tcW w:w="1428" w:type="dxa"/>
            <w:vAlign w:val="center"/>
          </w:tcPr>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成果主要</w:t>
            </w:r>
          </w:p>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完成单位</w:t>
            </w:r>
          </w:p>
        </w:tc>
        <w:tc>
          <w:tcPr>
            <w:tcW w:w="1290" w:type="dxa"/>
            <w:vAlign w:val="center"/>
          </w:tcPr>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成果科类</w:t>
            </w:r>
          </w:p>
        </w:tc>
        <w:tc>
          <w:tcPr>
            <w:tcW w:w="1227" w:type="dxa"/>
            <w:vAlign w:val="center"/>
          </w:tcPr>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类别代码</w:t>
            </w:r>
          </w:p>
        </w:tc>
        <w:tc>
          <w:tcPr>
            <w:tcW w:w="1466" w:type="dxa"/>
            <w:vAlign w:val="center"/>
          </w:tcPr>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实践检验期</w:t>
            </w:r>
          </w:p>
          <w:p w:rsidR="00556C07" w:rsidRPr="00950648" w:rsidRDefault="00556C07"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（年）</w:t>
            </w:r>
          </w:p>
        </w:tc>
      </w:tr>
      <w:tr w:rsidR="00556C07" w:rsidRPr="00950648" w:rsidTr="00B85DC1">
        <w:trPr>
          <w:trHeight w:val="795"/>
        </w:trPr>
        <w:tc>
          <w:tcPr>
            <w:tcW w:w="1333" w:type="dxa"/>
            <w:vAlign w:val="center"/>
          </w:tcPr>
          <w:p w:rsidR="00556C07" w:rsidRPr="00950648" w:rsidRDefault="00556C07" w:rsidP="00B85DC1">
            <w:pPr>
              <w:snapToGrid w:val="0"/>
              <w:jc w:val="center"/>
              <w:rPr>
                <w:rFonts w:asciiTheme="minorEastAsia" w:eastAsiaTheme="minorEastAsia" w:hAnsiTheme="minorEastAsia"/>
                <w:sz w:val="24"/>
                <w:szCs w:val="24"/>
              </w:rPr>
            </w:pPr>
          </w:p>
        </w:tc>
        <w:tc>
          <w:tcPr>
            <w:tcW w:w="2039" w:type="dxa"/>
            <w:vAlign w:val="center"/>
          </w:tcPr>
          <w:p w:rsidR="00556C07" w:rsidRPr="00950648" w:rsidRDefault="0077306E"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依托对口支援平台，提升数学专业水平</w:t>
            </w:r>
          </w:p>
        </w:tc>
        <w:tc>
          <w:tcPr>
            <w:tcW w:w="1870" w:type="dxa"/>
            <w:vAlign w:val="center"/>
          </w:tcPr>
          <w:p w:rsidR="00556C07" w:rsidRPr="00950648" w:rsidRDefault="0077306E"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林依勤、石循忠、</w:t>
            </w:r>
            <w:r w:rsidR="006F4439" w:rsidRPr="00950648">
              <w:rPr>
                <w:rFonts w:asciiTheme="minorEastAsia" w:eastAsiaTheme="minorEastAsia" w:hAnsiTheme="minorEastAsia" w:hint="eastAsia"/>
                <w:sz w:val="24"/>
                <w:szCs w:val="24"/>
              </w:rPr>
              <w:t>周宇剑、</w:t>
            </w:r>
            <w:r w:rsidRPr="00950648">
              <w:rPr>
                <w:rFonts w:asciiTheme="minorEastAsia" w:eastAsiaTheme="minorEastAsia" w:hAnsiTheme="minorEastAsia" w:hint="eastAsia"/>
                <w:sz w:val="24"/>
                <w:szCs w:val="24"/>
              </w:rPr>
              <w:t>杨建奇、唐耀平</w:t>
            </w:r>
            <w:r w:rsidR="006F4439" w:rsidRPr="00950648">
              <w:rPr>
                <w:rFonts w:asciiTheme="minorEastAsia" w:eastAsiaTheme="minorEastAsia" w:hAnsiTheme="minorEastAsia" w:hint="eastAsia"/>
                <w:sz w:val="24"/>
                <w:szCs w:val="24"/>
              </w:rPr>
              <w:t>、</w:t>
            </w:r>
          </w:p>
        </w:tc>
        <w:tc>
          <w:tcPr>
            <w:tcW w:w="1963" w:type="dxa"/>
            <w:vAlign w:val="center"/>
          </w:tcPr>
          <w:p w:rsidR="00556C07" w:rsidRPr="00950648" w:rsidRDefault="0077306E"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是</w:t>
            </w:r>
          </w:p>
        </w:tc>
        <w:tc>
          <w:tcPr>
            <w:tcW w:w="1963" w:type="dxa"/>
            <w:vAlign w:val="center"/>
          </w:tcPr>
          <w:p w:rsidR="00556C07" w:rsidRPr="00950648" w:rsidRDefault="0077306E"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理学院副院长</w:t>
            </w:r>
          </w:p>
        </w:tc>
        <w:tc>
          <w:tcPr>
            <w:tcW w:w="1428" w:type="dxa"/>
            <w:vAlign w:val="center"/>
          </w:tcPr>
          <w:p w:rsidR="00556C07" w:rsidRPr="00950648" w:rsidRDefault="0077306E"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湖南科技学院理学院</w:t>
            </w:r>
          </w:p>
        </w:tc>
        <w:tc>
          <w:tcPr>
            <w:tcW w:w="1290" w:type="dxa"/>
            <w:vAlign w:val="center"/>
          </w:tcPr>
          <w:p w:rsidR="00556C07" w:rsidRPr="00950648" w:rsidRDefault="0077306E"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理学</w:t>
            </w:r>
          </w:p>
        </w:tc>
        <w:tc>
          <w:tcPr>
            <w:tcW w:w="1227" w:type="dxa"/>
            <w:vAlign w:val="center"/>
          </w:tcPr>
          <w:p w:rsidR="00556C07" w:rsidRPr="00950648" w:rsidRDefault="0077306E" w:rsidP="00B85DC1">
            <w:pPr>
              <w:snapToGrid w:val="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0711</w:t>
            </w:r>
          </w:p>
        </w:tc>
        <w:tc>
          <w:tcPr>
            <w:tcW w:w="1466" w:type="dxa"/>
            <w:vAlign w:val="center"/>
          </w:tcPr>
          <w:p w:rsidR="00556C07" w:rsidRPr="00950648" w:rsidRDefault="0077306E" w:rsidP="00B85DC1">
            <w:pPr>
              <w:snapToGrid w:val="0"/>
              <w:ind w:firstLineChars="150" w:firstLine="360"/>
              <w:jc w:val="center"/>
              <w:rPr>
                <w:rFonts w:asciiTheme="minorEastAsia" w:eastAsiaTheme="minorEastAsia" w:hAnsiTheme="minorEastAsia"/>
                <w:sz w:val="24"/>
                <w:szCs w:val="24"/>
              </w:rPr>
            </w:pPr>
            <w:r w:rsidRPr="00950648">
              <w:rPr>
                <w:rFonts w:asciiTheme="minorEastAsia" w:eastAsiaTheme="minorEastAsia" w:hAnsiTheme="minorEastAsia" w:hint="eastAsia"/>
                <w:sz w:val="24"/>
                <w:szCs w:val="24"/>
              </w:rPr>
              <w:t>2</w:t>
            </w:r>
          </w:p>
        </w:tc>
      </w:tr>
      <w:tr w:rsidR="00556C07" w:rsidRPr="00950648" w:rsidTr="00B85DC1">
        <w:trPr>
          <w:trHeight w:val="795"/>
        </w:trPr>
        <w:tc>
          <w:tcPr>
            <w:tcW w:w="133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2039"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870"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96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96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428"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290" w:type="dxa"/>
          </w:tcPr>
          <w:p w:rsidR="00556C07" w:rsidRPr="00950648" w:rsidRDefault="00556C07" w:rsidP="00B85DC1">
            <w:pPr>
              <w:snapToGrid w:val="0"/>
              <w:rPr>
                <w:rFonts w:asciiTheme="minorEastAsia" w:eastAsiaTheme="minorEastAsia" w:hAnsiTheme="minorEastAsia"/>
                <w:sz w:val="24"/>
                <w:szCs w:val="24"/>
              </w:rPr>
            </w:pPr>
          </w:p>
        </w:tc>
        <w:tc>
          <w:tcPr>
            <w:tcW w:w="1227"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466" w:type="dxa"/>
            <w:vAlign w:val="center"/>
          </w:tcPr>
          <w:p w:rsidR="00556C07" w:rsidRPr="00950648" w:rsidRDefault="00556C07" w:rsidP="00B85DC1">
            <w:pPr>
              <w:snapToGrid w:val="0"/>
              <w:rPr>
                <w:rFonts w:asciiTheme="minorEastAsia" w:eastAsiaTheme="minorEastAsia" w:hAnsiTheme="minorEastAsia"/>
                <w:sz w:val="24"/>
                <w:szCs w:val="24"/>
              </w:rPr>
            </w:pPr>
          </w:p>
        </w:tc>
      </w:tr>
      <w:tr w:rsidR="00556C07" w:rsidRPr="00950648" w:rsidTr="00B85DC1">
        <w:trPr>
          <w:trHeight w:val="795"/>
        </w:trPr>
        <w:tc>
          <w:tcPr>
            <w:tcW w:w="133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2039"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870"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96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96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428"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290" w:type="dxa"/>
          </w:tcPr>
          <w:p w:rsidR="00556C07" w:rsidRPr="00950648" w:rsidRDefault="00556C07" w:rsidP="00B85DC1">
            <w:pPr>
              <w:snapToGrid w:val="0"/>
              <w:rPr>
                <w:rFonts w:asciiTheme="minorEastAsia" w:eastAsiaTheme="minorEastAsia" w:hAnsiTheme="minorEastAsia"/>
                <w:sz w:val="24"/>
                <w:szCs w:val="24"/>
              </w:rPr>
            </w:pPr>
          </w:p>
        </w:tc>
        <w:tc>
          <w:tcPr>
            <w:tcW w:w="1227"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466" w:type="dxa"/>
            <w:vAlign w:val="center"/>
          </w:tcPr>
          <w:p w:rsidR="00556C07" w:rsidRPr="00950648" w:rsidRDefault="00556C07" w:rsidP="00B85DC1">
            <w:pPr>
              <w:snapToGrid w:val="0"/>
              <w:rPr>
                <w:rFonts w:asciiTheme="minorEastAsia" w:eastAsiaTheme="minorEastAsia" w:hAnsiTheme="minorEastAsia"/>
                <w:sz w:val="24"/>
                <w:szCs w:val="24"/>
              </w:rPr>
            </w:pPr>
          </w:p>
        </w:tc>
      </w:tr>
      <w:tr w:rsidR="00556C07" w:rsidRPr="00950648" w:rsidTr="00B85DC1">
        <w:trPr>
          <w:trHeight w:val="795"/>
        </w:trPr>
        <w:tc>
          <w:tcPr>
            <w:tcW w:w="133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2039"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870"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96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96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428"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290" w:type="dxa"/>
          </w:tcPr>
          <w:p w:rsidR="00556C07" w:rsidRPr="00950648" w:rsidRDefault="00556C07" w:rsidP="00B85DC1">
            <w:pPr>
              <w:snapToGrid w:val="0"/>
              <w:rPr>
                <w:rFonts w:asciiTheme="minorEastAsia" w:eastAsiaTheme="minorEastAsia" w:hAnsiTheme="minorEastAsia"/>
                <w:sz w:val="24"/>
                <w:szCs w:val="24"/>
              </w:rPr>
            </w:pPr>
          </w:p>
        </w:tc>
        <w:tc>
          <w:tcPr>
            <w:tcW w:w="1227"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466" w:type="dxa"/>
            <w:vAlign w:val="center"/>
          </w:tcPr>
          <w:p w:rsidR="00556C07" w:rsidRPr="00950648" w:rsidRDefault="00556C07" w:rsidP="00B85DC1">
            <w:pPr>
              <w:snapToGrid w:val="0"/>
              <w:rPr>
                <w:rFonts w:asciiTheme="minorEastAsia" w:eastAsiaTheme="minorEastAsia" w:hAnsiTheme="minorEastAsia"/>
                <w:sz w:val="24"/>
                <w:szCs w:val="24"/>
              </w:rPr>
            </w:pPr>
          </w:p>
        </w:tc>
      </w:tr>
      <w:tr w:rsidR="00556C07" w:rsidRPr="00950648" w:rsidTr="00B85DC1">
        <w:trPr>
          <w:trHeight w:val="795"/>
        </w:trPr>
        <w:tc>
          <w:tcPr>
            <w:tcW w:w="133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2039"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870"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96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96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428"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290" w:type="dxa"/>
          </w:tcPr>
          <w:p w:rsidR="00556C07" w:rsidRPr="00950648" w:rsidRDefault="00556C07" w:rsidP="00B85DC1">
            <w:pPr>
              <w:snapToGrid w:val="0"/>
              <w:rPr>
                <w:rFonts w:asciiTheme="minorEastAsia" w:eastAsiaTheme="minorEastAsia" w:hAnsiTheme="minorEastAsia"/>
                <w:sz w:val="24"/>
                <w:szCs w:val="24"/>
              </w:rPr>
            </w:pPr>
          </w:p>
        </w:tc>
        <w:tc>
          <w:tcPr>
            <w:tcW w:w="1227"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466" w:type="dxa"/>
            <w:vAlign w:val="center"/>
          </w:tcPr>
          <w:p w:rsidR="00556C07" w:rsidRPr="00950648" w:rsidRDefault="00556C07" w:rsidP="00B85DC1">
            <w:pPr>
              <w:snapToGrid w:val="0"/>
              <w:rPr>
                <w:rFonts w:asciiTheme="minorEastAsia" w:eastAsiaTheme="minorEastAsia" w:hAnsiTheme="minorEastAsia"/>
                <w:sz w:val="24"/>
                <w:szCs w:val="24"/>
              </w:rPr>
            </w:pPr>
          </w:p>
        </w:tc>
      </w:tr>
      <w:tr w:rsidR="00556C07" w:rsidRPr="00950648" w:rsidTr="00B85DC1">
        <w:trPr>
          <w:trHeight w:val="795"/>
        </w:trPr>
        <w:tc>
          <w:tcPr>
            <w:tcW w:w="133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2039"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870"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96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963"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428"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290" w:type="dxa"/>
          </w:tcPr>
          <w:p w:rsidR="00556C07" w:rsidRPr="00950648" w:rsidRDefault="00556C07" w:rsidP="00B85DC1">
            <w:pPr>
              <w:snapToGrid w:val="0"/>
              <w:rPr>
                <w:rFonts w:asciiTheme="minorEastAsia" w:eastAsiaTheme="minorEastAsia" w:hAnsiTheme="minorEastAsia"/>
                <w:sz w:val="24"/>
                <w:szCs w:val="24"/>
              </w:rPr>
            </w:pPr>
          </w:p>
        </w:tc>
        <w:tc>
          <w:tcPr>
            <w:tcW w:w="1227" w:type="dxa"/>
            <w:vAlign w:val="center"/>
          </w:tcPr>
          <w:p w:rsidR="00556C07" w:rsidRPr="00950648" w:rsidRDefault="00556C07" w:rsidP="00B85DC1">
            <w:pPr>
              <w:snapToGrid w:val="0"/>
              <w:rPr>
                <w:rFonts w:asciiTheme="minorEastAsia" w:eastAsiaTheme="minorEastAsia" w:hAnsiTheme="minorEastAsia"/>
                <w:sz w:val="24"/>
                <w:szCs w:val="24"/>
              </w:rPr>
            </w:pPr>
          </w:p>
        </w:tc>
        <w:tc>
          <w:tcPr>
            <w:tcW w:w="1466" w:type="dxa"/>
            <w:vAlign w:val="center"/>
          </w:tcPr>
          <w:p w:rsidR="00556C07" w:rsidRPr="00950648" w:rsidRDefault="00556C07" w:rsidP="00B85DC1">
            <w:pPr>
              <w:snapToGrid w:val="0"/>
              <w:rPr>
                <w:rFonts w:asciiTheme="minorEastAsia" w:eastAsiaTheme="minorEastAsia" w:hAnsiTheme="minorEastAsia"/>
                <w:sz w:val="24"/>
                <w:szCs w:val="24"/>
              </w:rPr>
            </w:pPr>
          </w:p>
        </w:tc>
      </w:tr>
    </w:tbl>
    <w:p w:rsidR="003F38D6" w:rsidRPr="00950648" w:rsidRDefault="00892CC9" w:rsidP="00892CC9">
      <w:pPr>
        <w:rPr>
          <w:rFonts w:asciiTheme="minorEastAsia" w:eastAsiaTheme="minorEastAsia" w:hAnsiTheme="minorEastAsia"/>
        </w:rPr>
      </w:pPr>
      <w:r w:rsidRPr="00950648">
        <w:rPr>
          <w:rFonts w:asciiTheme="minorEastAsia" w:eastAsiaTheme="minorEastAsia" w:hAnsiTheme="minorEastAsia" w:hint="eastAsia"/>
          <w:sz w:val="28"/>
          <w:szCs w:val="28"/>
        </w:rPr>
        <w:t>注: 1.实践检验期应从正式实施（包括试行）教育教学方案的时间开始计算，单位为年。</w:t>
      </w:r>
    </w:p>
    <w:sectPr w:rsidR="003F38D6" w:rsidRPr="00950648" w:rsidSect="0034401A">
      <w:pgSz w:w="16838" w:h="11906" w:orient="landscape" w:code="9"/>
      <w:pgMar w:top="1214" w:right="1474" w:bottom="1701" w:left="1474" w:header="851" w:footer="1247" w:gutter="0"/>
      <w:cols w:space="425"/>
      <w:docGrid w:type="lines" w:linePitch="608" w:charSpace="-375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491" w:rsidRDefault="00992491" w:rsidP="00165BFC">
      <w:r>
        <w:separator/>
      </w:r>
    </w:p>
  </w:endnote>
  <w:endnote w:type="continuationSeparator" w:id="0">
    <w:p w:rsidR="00992491" w:rsidRDefault="00992491" w:rsidP="00165B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07" w:rsidRPr="001B1A16" w:rsidRDefault="00556C07">
    <w:pPr>
      <w:pStyle w:val="a4"/>
      <w:rPr>
        <w:rFonts w:ascii="宋体" w:eastAsia="宋体" w:hAnsi="宋体"/>
        <w:sz w:val="28"/>
        <w:szCs w:val="28"/>
      </w:rPr>
    </w:pPr>
    <w:r w:rsidRPr="001B1A16">
      <w:rPr>
        <w:rFonts w:ascii="宋体" w:eastAsia="宋体" w:hAnsi="宋体" w:hint="eastAsia"/>
        <w:sz w:val="28"/>
        <w:szCs w:val="28"/>
      </w:rPr>
      <w:t>－</w:t>
    </w:r>
    <w:r w:rsidR="00E4537F" w:rsidRPr="001B1A16">
      <w:rPr>
        <w:rFonts w:ascii="宋体" w:eastAsia="宋体" w:hAnsi="宋体"/>
        <w:sz w:val="28"/>
        <w:szCs w:val="28"/>
      </w:rPr>
      <w:fldChar w:fldCharType="begin"/>
    </w:r>
    <w:r w:rsidRPr="001B1A16">
      <w:rPr>
        <w:rFonts w:ascii="宋体" w:eastAsia="宋体" w:hAnsi="宋体"/>
        <w:sz w:val="28"/>
        <w:szCs w:val="28"/>
      </w:rPr>
      <w:instrText>PAGE   \* MERGEFORMAT</w:instrText>
    </w:r>
    <w:r w:rsidR="00E4537F" w:rsidRPr="001B1A16">
      <w:rPr>
        <w:rFonts w:ascii="宋体" w:eastAsia="宋体" w:hAnsi="宋体"/>
        <w:sz w:val="28"/>
        <w:szCs w:val="28"/>
      </w:rPr>
      <w:fldChar w:fldCharType="separate"/>
    </w:r>
    <w:r w:rsidR="0034401A" w:rsidRPr="0034401A">
      <w:rPr>
        <w:rFonts w:ascii="宋体" w:eastAsia="宋体" w:hAnsi="宋体"/>
        <w:noProof/>
        <w:sz w:val="28"/>
        <w:szCs w:val="28"/>
        <w:lang w:val="zh-CN"/>
      </w:rPr>
      <w:t>4</w:t>
    </w:r>
    <w:r w:rsidR="00E4537F" w:rsidRPr="001B1A16">
      <w:rPr>
        <w:rFonts w:ascii="宋体" w:eastAsia="宋体" w:hAnsi="宋体"/>
        <w:sz w:val="28"/>
        <w:szCs w:val="28"/>
      </w:rPr>
      <w:fldChar w:fldCharType="end"/>
    </w:r>
    <w:r w:rsidRPr="001B1A16">
      <w:rPr>
        <w:rFonts w:ascii="宋体" w:eastAsia="宋体" w:hAnsi="宋体" w:hint="eastAsia"/>
        <w:sz w:val="28"/>
        <w:szCs w:val="28"/>
      </w:rPr>
      <w:t>－</w:t>
    </w:r>
  </w:p>
  <w:p w:rsidR="00556C07" w:rsidRDefault="00556C0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07" w:rsidRPr="001B1A16" w:rsidRDefault="00556C07">
    <w:pPr>
      <w:pStyle w:val="a4"/>
      <w:jc w:val="right"/>
      <w:rPr>
        <w:rFonts w:ascii="宋体" w:eastAsia="宋体" w:hAnsi="宋体"/>
        <w:sz w:val="28"/>
        <w:szCs w:val="28"/>
      </w:rPr>
    </w:pPr>
    <w:r w:rsidRPr="001B1A16">
      <w:rPr>
        <w:rFonts w:ascii="宋体" w:eastAsia="宋体" w:hAnsi="宋体" w:hint="eastAsia"/>
        <w:sz w:val="28"/>
        <w:szCs w:val="28"/>
      </w:rPr>
      <w:t>－</w:t>
    </w:r>
    <w:r w:rsidR="00E4537F" w:rsidRPr="001B1A16">
      <w:rPr>
        <w:rFonts w:ascii="宋体" w:eastAsia="宋体" w:hAnsi="宋体"/>
        <w:sz w:val="28"/>
        <w:szCs w:val="28"/>
      </w:rPr>
      <w:fldChar w:fldCharType="begin"/>
    </w:r>
    <w:r w:rsidRPr="001B1A16">
      <w:rPr>
        <w:rFonts w:ascii="宋体" w:eastAsia="宋体" w:hAnsi="宋体"/>
        <w:sz w:val="28"/>
        <w:szCs w:val="28"/>
      </w:rPr>
      <w:instrText>PAGE   \* MERGEFORMAT</w:instrText>
    </w:r>
    <w:r w:rsidR="00E4537F" w:rsidRPr="001B1A16">
      <w:rPr>
        <w:rFonts w:ascii="宋体" w:eastAsia="宋体" w:hAnsi="宋体"/>
        <w:sz w:val="28"/>
        <w:szCs w:val="28"/>
      </w:rPr>
      <w:fldChar w:fldCharType="separate"/>
    </w:r>
    <w:r w:rsidR="00673A40" w:rsidRPr="00673A40">
      <w:rPr>
        <w:rFonts w:ascii="宋体" w:eastAsia="宋体" w:hAnsi="宋体"/>
        <w:noProof/>
        <w:sz w:val="28"/>
        <w:szCs w:val="28"/>
        <w:lang w:val="zh-CN"/>
      </w:rPr>
      <w:t>15</w:t>
    </w:r>
    <w:r w:rsidR="00E4537F" w:rsidRPr="001B1A16">
      <w:rPr>
        <w:rFonts w:ascii="宋体" w:eastAsia="宋体" w:hAnsi="宋体"/>
        <w:sz w:val="28"/>
        <w:szCs w:val="28"/>
      </w:rPr>
      <w:fldChar w:fldCharType="end"/>
    </w:r>
    <w:r w:rsidRPr="001B1A16">
      <w:rPr>
        <w:rFonts w:ascii="宋体" w:eastAsia="宋体" w:hAnsi="宋体" w:hint="eastAsia"/>
        <w:sz w:val="28"/>
        <w:szCs w:val="28"/>
      </w:rPr>
      <w:t>－</w:t>
    </w:r>
  </w:p>
  <w:p w:rsidR="00556C07" w:rsidRDefault="00556C0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491" w:rsidRDefault="00992491" w:rsidP="00165BFC">
      <w:r>
        <w:separator/>
      </w:r>
    </w:p>
  </w:footnote>
  <w:footnote w:type="continuationSeparator" w:id="0">
    <w:p w:rsidR="00992491" w:rsidRDefault="00992491" w:rsidP="00165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096" w:rsidRPr="00F1759B" w:rsidRDefault="009A7096" w:rsidP="00F1759B">
    <w:pPr>
      <w:pStyle w:val="a3"/>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096" w:rsidRDefault="009A7096" w:rsidP="00A02101">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BE2EC98"/>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DD24317A"/>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05EEDAA8"/>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8DFEDEC0"/>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A9035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1FDCBE1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72E75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EC7E342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E9784946"/>
    <w:lvl w:ilvl="0">
      <w:start w:val="1"/>
      <w:numFmt w:val="decimal"/>
      <w:lvlText w:val="%1."/>
      <w:lvlJc w:val="left"/>
      <w:pPr>
        <w:tabs>
          <w:tab w:val="num" w:pos="360"/>
        </w:tabs>
        <w:ind w:left="360" w:hangingChars="200" w:hanging="360"/>
      </w:pPr>
    </w:lvl>
  </w:abstractNum>
  <w:abstractNum w:abstractNumId="9">
    <w:nsid w:val="FFFFFF89"/>
    <w:multiLevelType w:val="singleLevel"/>
    <w:tmpl w:val="4C327DF0"/>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51"/>
  <w:drawingGridVerticalSpacing w:val="304"/>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349B"/>
    <w:rsid w:val="00016E48"/>
    <w:rsid w:val="0002116C"/>
    <w:rsid w:val="0002324C"/>
    <w:rsid w:val="00043341"/>
    <w:rsid w:val="00045B68"/>
    <w:rsid w:val="00056A90"/>
    <w:rsid w:val="000C6130"/>
    <w:rsid w:val="000E7FDA"/>
    <w:rsid w:val="00103D9A"/>
    <w:rsid w:val="0011177F"/>
    <w:rsid w:val="00137151"/>
    <w:rsid w:val="0015142E"/>
    <w:rsid w:val="00165173"/>
    <w:rsid w:val="00165BFC"/>
    <w:rsid w:val="00182A8C"/>
    <w:rsid w:val="001858CD"/>
    <w:rsid w:val="00185D2F"/>
    <w:rsid w:val="00194D2C"/>
    <w:rsid w:val="001A15B1"/>
    <w:rsid w:val="001A3BDC"/>
    <w:rsid w:val="001A66F8"/>
    <w:rsid w:val="001B1A16"/>
    <w:rsid w:val="001B2857"/>
    <w:rsid w:val="001B31BD"/>
    <w:rsid w:val="001B7369"/>
    <w:rsid w:val="001D24EC"/>
    <w:rsid w:val="001E3194"/>
    <w:rsid w:val="001E4414"/>
    <w:rsid w:val="001F73ED"/>
    <w:rsid w:val="00200617"/>
    <w:rsid w:val="00203A8B"/>
    <w:rsid w:val="00205C51"/>
    <w:rsid w:val="002215A2"/>
    <w:rsid w:val="002443BA"/>
    <w:rsid w:val="00254C86"/>
    <w:rsid w:val="00273AA0"/>
    <w:rsid w:val="00287E45"/>
    <w:rsid w:val="002D1937"/>
    <w:rsid w:val="002E17AF"/>
    <w:rsid w:val="002E5542"/>
    <w:rsid w:val="002E7AE4"/>
    <w:rsid w:val="002F48B1"/>
    <w:rsid w:val="002F5013"/>
    <w:rsid w:val="00310803"/>
    <w:rsid w:val="00324FAF"/>
    <w:rsid w:val="003312CB"/>
    <w:rsid w:val="00336FA1"/>
    <w:rsid w:val="003432D2"/>
    <w:rsid w:val="0034401A"/>
    <w:rsid w:val="003446BA"/>
    <w:rsid w:val="003535EA"/>
    <w:rsid w:val="00356A5E"/>
    <w:rsid w:val="00370AFC"/>
    <w:rsid w:val="0037655B"/>
    <w:rsid w:val="00385D9B"/>
    <w:rsid w:val="0039281B"/>
    <w:rsid w:val="00395364"/>
    <w:rsid w:val="00396ADC"/>
    <w:rsid w:val="003B4A3D"/>
    <w:rsid w:val="003D35CD"/>
    <w:rsid w:val="003F38D6"/>
    <w:rsid w:val="0042526C"/>
    <w:rsid w:val="004356F9"/>
    <w:rsid w:val="004379CC"/>
    <w:rsid w:val="00437C2B"/>
    <w:rsid w:val="00457866"/>
    <w:rsid w:val="00461C11"/>
    <w:rsid w:val="004718C4"/>
    <w:rsid w:val="00473EB6"/>
    <w:rsid w:val="004A6562"/>
    <w:rsid w:val="004B65D0"/>
    <w:rsid w:val="004F3AF0"/>
    <w:rsid w:val="004F44A8"/>
    <w:rsid w:val="004F48EC"/>
    <w:rsid w:val="00500112"/>
    <w:rsid w:val="00500C84"/>
    <w:rsid w:val="00521B4C"/>
    <w:rsid w:val="00525AD1"/>
    <w:rsid w:val="00526884"/>
    <w:rsid w:val="00556C07"/>
    <w:rsid w:val="005573C3"/>
    <w:rsid w:val="005611C0"/>
    <w:rsid w:val="0056727C"/>
    <w:rsid w:val="00570593"/>
    <w:rsid w:val="00574C07"/>
    <w:rsid w:val="00585CB3"/>
    <w:rsid w:val="005A04AF"/>
    <w:rsid w:val="005A3E3D"/>
    <w:rsid w:val="005C4465"/>
    <w:rsid w:val="005C5C3F"/>
    <w:rsid w:val="005D14EC"/>
    <w:rsid w:val="005D1ACC"/>
    <w:rsid w:val="005D7C53"/>
    <w:rsid w:val="00626EEC"/>
    <w:rsid w:val="00627959"/>
    <w:rsid w:val="00627F26"/>
    <w:rsid w:val="00631A22"/>
    <w:rsid w:val="00654F0C"/>
    <w:rsid w:val="006570B8"/>
    <w:rsid w:val="00673A40"/>
    <w:rsid w:val="0068773B"/>
    <w:rsid w:val="00690695"/>
    <w:rsid w:val="006933C3"/>
    <w:rsid w:val="006B5452"/>
    <w:rsid w:val="006E429C"/>
    <w:rsid w:val="006F4439"/>
    <w:rsid w:val="007115E5"/>
    <w:rsid w:val="00713B2A"/>
    <w:rsid w:val="00720B48"/>
    <w:rsid w:val="00723A95"/>
    <w:rsid w:val="0072513E"/>
    <w:rsid w:val="0073034E"/>
    <w:rsid w:val="0077306E"/>
    <w:rsid w:val="00777A22"/>
    <w:rsid w:val="00777DDE"/>
    <w:rsid w:val="007A0FD2"/>
    <w:rsid w:val="007F14CD"/>
    <w:rsid w:val="007F4B52"/>
    <w:rsid w:val="0081003C"/>
    <w:rsid w:val="0084425E"/>
    <w:rsid w:val="00855664"/>
    <w:rsid w:val="0088030A"/>
    <w:rsid w:val="00892CC9"/>
    <w:rsid w:val="008B030B"/>
    <w:rsid w:val="008E4679"/>
    <w:rsid w:val="008F2685"/>
    <w:rsid w:val="008F71A3"/>
    <w:rsid w:val="00902C6F"/>
    <w:rsid w:val="00936A3F"/>
    <w:rsid w:val="00945C50"/>
    <w:rsid w:val="0094726B"/>
    <w:rsid w:val="00950648"/>
    <w:rsid w:val="00953502"/>
    <w:rsid w:val="00954F2E"/>
    <w:rsid w:val="00957CA0"/>
    <w:rsid w:val="00965E39"/>
    <w:rsid w:val="00976E2C"/>
    <w:rsid w:val="00985DDA"/>
    <w:rsid w:val="00985F54"/>
    <w:rsid w:val="00992491"/>
    <w:rsid w:val="009A4A20"/>
    <w:rsid w:val="009A7096"/>
    <w:rsid w:val="009B1137"/>
    <w:rsid w:val="009C0365"/>
    <w:rsid w:val="009C33F0"/>
    <w:rsid w:val="009D4413"/>
    <w:rsid w:val="009D718A"/>
    <w:rsid w:val="009F0FC2"/>
    <w:rsid w:val="009F2B24"/>
    <w:rsid w:val="009F2F06"/>
    <w:rsid w:val="009F3E09"/>
    <w:rsid w:val="00A02101"/>
    <w:rsid w:val="00A11B8E"/>
    <w:rsid w:val="00A31ABF"/>
    <w:rsid w:val="00A50010"/>
    <w:rsid w:val="00A51B64"/>
    <w:rsid w:val="00A5572D"/>
    <w:rsid w:val="00A8366C"/>
    <w:rsid w:val="00A906D8"/>
    <w:rsid w:val="00A932C4"/>
    <w:rsid w:val="00AA00CD"/>
    <w:rsid w:val="00AA2843"/>
    <w:rsid w:val="00AA463D"/>
    <w:rsid w:val="00AD710F"/>
    <w:rsid w:val="00AF4196"/>
    <w:rsid w:val="00B1640B"/>
    <w:rsid w:val="00B273B2"/>
    <w:rsid w:val="00B42C15"/>
    <w:rsid w:val="00B56B65"/>
    <w:rsid w:val="00B85DC1"/>
    <w:rsid w:val="00B90490"/>
    <w:rsid w:val="00BA4381"/>
    <w:rsid w:val="00C0512B"/>
    <w:rsid w:val="00C26839"/>
    <w:rsid w:val="00C36D57"/>
    <w:rsid w:val="00C36F28"/>
    <w:rsid w:val="00C65DC5"/>
    <w:rsid w:val="00C71EB6"/>
    <w:rsid w:val="00C7681F"/>
    <w:rsid w:val="00C8349B"/>
    <w:rsid w:val="00C93E77"/>
    <w:rsid w:val="00C95C6E"/>
    <w:rsid w:val="00CA2CEC"/>
    <w:rsid w:val="00CC7595"/>
    <w:rsid w:val="00CF3940"/>
    <w:rsid w:val="00D024F2"/>
    <w:rsid w:val="00D16145"/>
    <w:rsid w:val="00D16F0A"/>
    <w:rsid w:val="00D351F6"/>
    <w:rsid w:val="00D47C65"/>
    <w:rsid w:val="00D55993"/>
    <w:rsid w:val="00D6761E"/>
    <w:rsid w:val="00D67FFB"/>
    <w:rsid w:val="00D97993"/>
    <w:rsid w:val="00DB6135"/>
    <w:rsid w:val="00DC513C"/>
    <w:rsid w:val="00DF07B5"/>
    <w:rsid w:val="00DF2477"/>
    <w:rsid w:val="00E06DCA"/>
    <w:rsid w:val="00E0734F"/>
    <w:rsid w:val="00E255BD"/>
    <w:rsid w:val="00E265A2"/>
    <w:rsid w:val="00E37D35"/>
    <w:rsid w:val="00E4537F"/>
    <w:rsid w:val="00E50D97"/>
    <w:rsid w:val="00E528F0"/>
    <w:rsid w:val="00E538F5"/>
    <w:rsid w:val="00E73826"/>
    <w:rsid w:val="00E84EA6"/>
    <w:rsid w:val="00E908D7"/>
    <w:rsid w:val="00EA4374"/>
    <w:rsid w:val="00EB142E"/>
    <w:rsid w:val="00EC356B"/>
    <w:rsid w:val="00EC7120"/>
    <w:rsid w:val="00EE215F"/>
    <w:rsid w:val="00EE2286"/>
    <w:rsid w:val="00EE348E"/>
    <w:rsid w:val="00F02BE0"/>
    <w:rsid w:val="00F02DCF"/>
    <w:rsid w:val="00F1424E"/>
    <w:rsid w:val="00F16573"/>
    <w:rsid w:val="00F1759B"/>
    <w:rsid w:val="00F20255"/>
    <w:rsid w:val="00F446BE"/>
    <w:rsid w:val="00F6678E"/>
    <w:rsid w:val="00F87D06"/>
    <w:rsid w:val="00F9154F"/>
    <w:rsid w:val="00F96129"/>
    <w:rsid w:val="00FB328D"/>
    <w:rsid w:val="00FD19E2"/>
    <w:rsid w:val="00FD4C4C"/>
    <w:rsid w:val="00FF03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仿宋_GB2312" w:hAnsi="Times New Roman"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255"/>
    <w:pPr>
      <w:widowControl w:val="0"/>
      <w:jc w:val="both"/>
    </w:pPr>
    <w:rPr>
      <w:rFonts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5BF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165BFC"/>
    <w:rPr>
      <w:rFonts w:cs="Times New Roman"/>
      <w:kern w:val="2"/>
      <w:sz w:val="18"/>
      <w:szCs w:val="18"/>
    </w:rPr>
  </w:style>
  <w:style w:type="paragraph" w:styleId="a4">
    <w:name w:val="footer"/>
    <w:basedOn w:val="a"/>
    <w:link w:val="Char0"/>
    <w:uiPriority w:val="99"/>
    <w:unhideWhenUsed/>
    <w:rsid w:val="00165BFC"/>
    <w:pPr>
      <w:tabs>
        <w:tab w:val="center" w:pos="4153"/>
        <w:tab w:val="right" w:pos="8306"/>
      </w:tabs>
      <w:snapToGrid w:val="0"/>
      <w:jc w:val="left"/>
    </w:pPr>
    <w:rPr>
      <w:sz w:val="18"/>
      <w:szCs w:val="18"/>
    </w:rPr>
  </w:style>
  <w:style w:type="character" w:customStyle="1" w:styleId="Char0">
    <w:name w:val="页脚 Char"/>
    <w:link w:val="a4"/>
    <w:uiPriority w:val="99"/>
    <w:rsid w:val="00165BFC"/>
    <w:rPr>
      <w:rFonts w:cs="Times New Roman"/>
      <w:kern w:val="2"/>
      <w:sz w:val="18"/>
      <w:szCs w:val="18"/>
    </w:rPr>
  </w:style>
  <w:style w:type="paragraph" w:styleId="a5">
    <w:name w:val="Date"/>
    <w:basedOn w:val="a"/>
    <w:next w:val="a"/>
    <w:rsid w:val="0011177F"/>
    <w:pPr>
      <w:ind w:leftChars="2500" w:left="100"/>
    </w:pPr>
  </w:style>
  <w:style w:type="table" w:styleId="a6">
    <w:name w:val="Table Grid"/>
    <w:basedOn w:val="a1"/>
    <w:rsid w:val="0011177F"/>
    <w:pPr>
      <w:widowControl w:val="0"/>
      <w:jc w:val="both"/>
    </w:pPr>
    <w:rPr>
      <w:rFonts w:eastAsia="宋体"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rsid w:val="001B1A16"/>
  </w:style>
</w:styles>
</file>

<file path=word/webSettings.xml><?xml version="1.0" encoding="utf-8"?>
<w:webSettings xmlns:r="http://schemas.openxmlformats.org/officeDocument/2006/relationships" xmlns:w="http://schemas.openxmlformats.org/wordprocessingml/2006/main">
  <w:divs>
    <w:div w:id="349455228">
      <w:bodyDiv w:val="1"/>
      <w:marLeft w:val="0"/>
      <w:marRight w:val="0"/>
      <w:marTop w:val="0"/>
      <w:marBottom w:val="0"/>
      <w:divBdr>
        <w:top w:val="none" w:sz="0" w:space="0" w:color="auto"/>
        <w:left w:val="none" w:sz="0" w:space="0" w:color="auto"/>
        <w:bottom w:val="none" w:sz="0" w:space="0" w:color="auto"/>
        <w:right w:val="none" w:sz="0" w:space="0" w:color="auto"/>
      </w:divBdr>
      <w:divsChild>
        <w:div w:id="616331113">
          <w:marLeft w:val="0"/>
          <w:marRight w:val="0"/>
          <w:marTop w:val="0"/>
          <w:marBottom w:val="0"/>
          <w:divBdr>
            <w:top w:val="none" w:sz="0" w:space="0" w:color="auto"/>
            <w:left w:val="none" w:sz="0" w:space="0" w:color="auto"/>
            <w:bottom w:val="none" w:sz="0" w:space="0" w:color="auto"/>
            <w:right w:val="none" w:sz="0" w:space="0" w:color="auto"/>
          </w:divBdr>
        </w:div>
      </w:divsChild>
    </w:div>
    <w:div w:id="1309432571">
      <w:bodyDiv w:val="1"/>
      <w:marLeft w:val="0"/>
      <w:marRight w:val="0"/>
      <w:marTop w:val="0"/>
      <w:marBottom w:val="0"/>
      <w:divBdr>
        <w:top w:val="none" w:sz="0" w:space="0" w:color="auto"/>
        <w:left w:val="none" w:sz="0" w:space="0" w:color="auto"/>
        <w:bottom w:val="none" w:sz="0" w:space="0" w:color="auto"/>
        <w:right w:val="none" w:sz="0" w:space="0" w:color="auto"/>
      </w:divBdr>
    </w:div>
    <w:div w:id="1433358987">
      <w:bodyDiv w:val="1"/>
      <w:marLeft w:val="0"/>
      <w:marRight w:val="0"/>
      <w:marTop w:val="0"/>
      <w:marBottom w:val="0"/>
      <w:divBdr>
        <w:top w:val="none" w:sz="0" w:space="0" w:color="auto"/>
        <w:left w:val="none" w:sz="0" w:space="0" w:color="auto"/>
        <w:bottom w:val="none" w:sz="0" w:space="0" w:color="auto"/>
        <w:right w:val="none" w:sz="0" w:space="0" w:color="auto"/>
      </w:divBdr>
    </w:div>
    <w:div w:id="178908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16</Pages>
  <Words>1210</Words>
  <Characters>6902</Characters>
  <Application>Microsoft Office Word</Application>
  <DocSecurity>0</DocSecurity>
  <Lines>57</Lines>
  <Paragraphs>16</Paragraphs>
  <ScaleCrop>false</ScaleCrop>
  <Company>hnedu</Company>
  <LinksUpToDate>false</LinksUpToDate>
  <CharactersWithSpaces>8096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湘教通〔2015〕342号</dc:title>
  <dc:creator>hnedu</dc:creator>
  <cp:lastModifiedBy>Administrator</cp:lastModifiedBy>
  <cp:revision>6</cp:revision>
  <cp:lastPrinted>2015-10-30T11:02:00Z</cp:lastPrinted>
  <dcterms:created xsi:type="dcterms:W3CDTF">2015-10-30T10:24:00Z</dcterms:created>
  <dcterms:modified xsi:type="dcterms:W3CDTF">2015-10-30T13:30:00Z</dcterms:modified>
</cp:coreProperties>
</file>